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704DB3">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52EB3CDC" w:rsidR="00CD25C6"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202</w:t>
      </w:r>
      <w:r w:rsidR="00445B4A" w:rsidRPr="00BB63BE">
        <w:rPr>
          <w:rFonts w:ascii="Times New Roman" w:eastAsia="Arial Unicode MS" w:hAnsi="Times New Roman" w:cs="Times New Roman"/>
          <w:b/>
          <w:kern w:val="0"/>
          <w:sz w:val="24"/>
          <w:szCs w:val="24"/>
          <w:lang w:eastAsia="lv-LV"/>
          <w14:ligatures w14:val="none"/>
        </w:rPr>
        <w:t>6</w:t>
      </w:r>
      <w:r w:rsidRPr="00BB63BE">
        <w:rPr>
          <w:rFonts w:ascii="Times New Roman" w:eastAsia="Arial Unicode MS" w:hAnsi="Times New Roman" w:cs="Times New Roman"/>
          <w:b/>
          <w:kern w:val="0"/>
          <w:sz w:val="24"/>
          <w:szCs w:val="24"/>
          <w:lang w:eastAsia="lv-LV"/>
          <w14:ligatures w14:val="none"/>
        </w:rPr>
        <w:t xml:space="preserve">. gada </w:t>
      </w:r>
      <w:r w:rsidR="00BB63BE" w:rsidRPr="00BB63BE">
        <w:rPr>
          <w:rFonts w:ascii="Times New Roman" w:eastAsia="Arial Unicode MS" w:hAnsi="Times New Roman" w:cs="Times New Roman"/>
          <w:b/>
          <w:kern w:val="0"/>
          <w:sz w:val="24"/>
          <w:szCs w:val="24"/>
          <w:lang w:eastAsia="lv-LV"/>
          <w14:ligatures w14:val="none"/>
        </w:rPr>
        <w:t>27. augustā</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2D025E" w:rsidRPr="00BB63BE">
        <w:rPr>
          <w:rFonts w:ascii="Times New Roman" w:eastAsia="Arial Unicode MS" w:hAnsi="Times New Roman" w:cs="Times New Roman"/>
          <w:b/>
          <w:kern w:val="0"/>
          <w:sz w:val="24"/>
          <w:szCs w:val="24"/>
          <w:lang w:eastAsia="lv-LV"/>
          <w14:ligatures w14:val="none"/>
        </w:rPr>
        <w:t xml:space="preserve"> </w:t>
      </w:r>
      <w:r w:rsidR="00445B4A" w:rsidRPr="00BB63BE">
        <w:rPr>
          <w:rFonts w:ascii="Times New Roman" w:eastAsia="Arial Unicode MS" w:hAnsi="Times New Roman" w:cs="Times New Roman"/>
          <w:b/>
          <w:kern w:val="0"/>
          <w:sz w:val="24"/>
          <w:szCs w:val="24"/>
          <w:lang w:eastAsia="lv-LV"/>
          <w14:ligatures w14:val="none"/>
        </w:rPr>
        <w:t xml:space="preserve">  </w:t>
      </w:r>
      <w:r w:rsidR="00CE187E"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b/>
          <w:kern w:val="0"/>
          <w:sz w:val="24"/>
          <w:szCs w:val="24"/>
          <w:lang w:eastAsia="lv-LV"/>
          <w14:ligatures w14:val="none"/>
        </w:rPr>
        <w:t xml:space="preserve">Nr. </w:t>
      </w:r>
      <w:r w:rsidR="00C569C1" w:rsidRPr="00BB63BE">
        <w:rPr>
          <w:rFonts w:ascii="Times New Roman" w:eastAsia="Arial Unicode MS" w:hAnsi="Times New Roman" w:cs="Times New Roman"/>
          <w:b/>
          <w:kern w:val="0"/>
          <w:sz w:val="24"/>
          <w:szCs w:val="24"/>
          <w:lang w:eastAsia="lv-LV"/>
          <w14:ligatures w14:val="none"/>
        </w:rPr>
        <w:t>4</w:t>
      </w:r>
      <w:r w:rsidR="00382595">
        <w:rPr>
          <w:rFonts w:ascii="Times New Roman" w:eastAsia="Arial Unicode MS" w:hAnsi="Times New Roman" w:cs="Times New Roman"/>
          <w:b/>
          <w:kern w:val="0"/>
          <w:sz w:val="24"/>
          <w:szCs w:val="24"/>
          <w:lang w:eastAsia="lv-LV"/>
          <w14:ligatures w14:val="none"/>
        </w:rPr>
        <w:t>8</w:t>
      </w:r>
      <w:r w:rsidR="00353015">
        <w:rPr>
          <w:rFonts w:ascii="Times New Roman" w:eastAsia="Arial Unicode MS" w:hAnsi="Times New Roman" w:cs="Times New Roman"/>
          <w:b/>
          <w:kern w:val="0"/>
          <w:sz w:val="24"/>
          <w:szCs w:val="24"/>
          <w:lang w:eastAsia="lv-LV"/>
          <w14:ligatures w14:val="none"/>
        </w:rPr>
        <w:t>2</w:t>
      </w:r>
    </w:p>
    <w:p w14:paraId="1F79BAD4" w14:textId="34171407" w:rsidR="0012554F"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B9621F" w:rsidRPr="00BB63BE">
        <w:rPr>
          <w:rFonts w:ascii="Times New Roman" w:eastAsia="Arial Unicode MS" w:hAnsi="Times New Roman" w:cs="Times New Roman"/>
          <w:b/>
          <w:kern w:val="0"/>
          <w:sz w:val="24"/>
          <w:szCs w:val="24"/>
          <w:lang w:eastAsia="lv-LV"/>
          <w14:ligatures w14:val="none"/>
        </w:rPr>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BB17B6"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kern w:val="0"/>
          <w:sz w:val="24"/>
          <w:szCs w:val="24"/>
          <w:lang w:eastAsia="lv-LV"/>
          <w14:ligatures w14:val="none"/>
        </w:rPr>
        <w:t xml:space="preserve">(protokols Nr. </w:t>
      </w:r>
      <w:r w:rsidR="009A3E32" w:rsidRPr="00BB63BE">
        <w:rPr>
          <w:rFonts w:ascii="Times New Roman" w:eastAsia="Arial Unicode MS" w:hAnsi="Times New Roman" w:cs="Times New Roman"/>
          <w:kern w:val="0"/>
          <w:sz w:val="24"/>
          <w:szCs w:val="24"/>
          <w:lang w:eastAsia="lv-LV"/>
          <w14:ligatures w14:val="none"/>
        </w:rPr>
        <w:t>1</w:t>
      </w:r>
      <w:r w:rsidR="00BB63BE" w:rsidRPr="00BB63BE">
        <w:rPr>
          <w:rFonts w:ascii="Times New Roman" w:eastAsia="Arial Unicode MS" w:hAnsi="Times New Roman" w:cs="Times New Roman"/>
          <w:kern w:val="0"/>
          <w:sz w:val="24"/>
          <w:szCs w:val="24"/>
          <w:lang w:eastAsia="lv-LV"/>
          <w14:ligatures w14:val="none"/>
        </w:rPr>
        <w:t>2</w:t>
      </w:r>
      <w:r w:rsidRPr="00BB63BE">
        <w:rPr>
          <w:rFonts w:ascii="Times New Roman" w:eastAsia="Arial Unicode MS" w:hAnsi="Times New Roman" w:cs="Times New Roman"/>
          <w:kern w:val="0"/>
          <w:sz w:val="24"/>
          <w:szCs w:val="24"/>
          <w:lang w:eastAsia="lv-LV"/>
          <w14:ligatures w14:val="none"/>
        </w:rPr>
        <w:t xml:space="preserve">, </w:t>
      </w:r>
      <w:r w:rsidR="00271D43">
        <w:rPr>
          <w:rFonts w:ascii="Times New Roman" w:eastAsia="Arial Unicode MS" w:hAnsi="Times New Roman" w:cs="Times New Roman"/>
          <w:kern w:val="0"/>
          <w:sz w:val="24"/>
          <w:szCs w:val="24"/>
          <w:lang w:eastAsia="lv-LV"/>
          <w14:ligatures w14:val="none"/>
        </w:rPr>
        <w:t>2</w:t>
      </w:r>
      <w:r w:rsidR="00353015">
        <w:rPr>
          <w:rFonts w:ascii="Times New Roman" w:eastAsia="Arial Unicode MS" w:hAnsi="Times New Roman" w:cs="Times New Roman"/>
          <w:kern w:val="0"/>
          <w:sz w:val="24"/>
          <w:szCs w:val="24"/>
          <w:lang w:eastAsia="lv-LV"/>
          <w14:ligatures w14:val="none"/>
        </w:rPr>
        <w:t>4</w:t>
      </w:r>
      <w:r w:rsidR="00FC2C9C" w:rsidRPr="00BB63BE">
        <w:rPr>
          <w:rFonts w:ascii="Times New Roman" w:eastAsia="Arial Unicode MS" w:hAnsi="Times New Roman" w:cs="Times New Roman"/>
          <w:kern w:val="0"/>
          <w:sz w:val="24"/>
          <w:szCs w:val="24"/>
          <w:lang w:eastAsia="lv-LV"/>
          <w14:ligatures w14:val="none"/>
        </w:rPr>
        <w:t>.</w:t>
      </w:r>
      <w:r w:rsidR="00375D7B" w:rsidRPr="00BB63BE">
        <w:rPr>
          <w:rFonts w:ascii="Times New Roman" w:eastAsia="Arial Unicode MS" w:hAnsi="Times New Roman" w:cs="Times New Roman"/>
          <w:kern w:val="0"/>
          <w:sz w:val="24"/>
          <w:szCs w:val="24"/>
          <w:lang w:eastAsia="lv-LV"/>
          <w14:ligatures w14:val="none"/>
        </w:rPr>
        <w:t> </w:t>
      </w:r>
      <w:r w:rsidRPr="00BB63BE">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237B8415" w14:textId="77777777" w:rsidR="00614059" w:rsidRPr="00614059" w:rsidRDefault="00614059" w:rsidP="00614059">
      <w:pPr>
        <w:spacing w:after="0"/>
        <w:jc w:val="both"/>
        <w:rPr>
          <w:rFonts w:ascii="Times New Roman" w:hAnsi="Times New Roman" w:cs="Times New Roman"/>
          <w:b/>
          <w:sz w:val="24"/>
          <w:szCs w:val="24"/>
        </w:rPr>
      </w:pPr>
      <w:bookmarkStart w:id="633" w:name="_Hlk189215652"/>
    </w:p>
    <w:p w14:paraId="416D4561" w14:textId="4B8B0FAB" w:rsidR="00353015" w:rsidRPr="00353015" w:rsidRDefault="00353015" w:rsidP="00353015">
      <w:pPr>
        <w:keepNext/>
        <w:spacing w:after="0" w:line="240" w:lineRule="auto"/>
        <w:jc w:val="both"/>
        <w:outlineLvl w:val="0"/>
        <w:rPr>
          <w:rFonts w:ascii="Times New Roman" w:eastAsia="Arial Unicode MS" w:hAnsi="Times New Roman" w:cs="Arial Unicode MS"/>
          <w:b/>
          <w:kern w:val="0"/>
          <w:sz w:val="24"/>
          <w:szCs w:val="24"/>
          <w:lang w:eastAsia="lv-LV"/>
          <w14:ligatures w14:val="none"/>
        </w:rPr>
      </w:pPr>
      <w:r w:rsidRPr="00353015">
        <w:rPr>
          <w:rFonts w:ascii="Times New Roman" w:eastAsia="Times New Roman" w:hAnsi="Times New Roman" w:cs="Times New Roman"/>
          <w:b/>
          <w:bCs/>
          <w:kern w:val="0"/>
          <w:sz w:val="24"/>
          <w:szCs w:val="24"/>
          <w:lang w:eastAsia="lv-LV"/>
          <w14:ligatures w14:val="none"/>
        </w:rPr>
        <w:t>Par grozījumiem Madonas novada pašvaldības domes 27.11.2025. lēmumā Nr.</w:t>
      </w:r>
      <w:r>
        <w:rPr>
          <w:rFonts w:ascii="Times New Roman" w:eastAsia="Times New Roman" w:hAnsi="Times New Roman" w:cs="Times New Roman"/>
          <w:b/>
          <w:bCs/>
          <w:kern w:val="0"/>
          <w:sz w:val="24"/>
          <w:szCs w:val="24"/>
          <w:lang w:eastAsia="lv-LV"/>
          <w14:ligatures w14:val="none"/>
        </w:rPr>
        <w:t> </w:t>
      </w:r>
      <w:r w:rsidRPr="00353015">
        <w:rPr>
          <w:rFonts w:ascii="Times New Roman" w:eastAsia="Times New Roman" w:hAnsi="Times New Roman" w:cs="Times New Roman"/>
          <w:b/>
          <w:bCs/>
          <w:kern w:val="0"/>
          <w:sz w:val="24"/>
          <w:szCs w:val="24"/>
          <w:lang w:eastAsia="lv-LV"/>
          <w14:ligatures w14:val="none"/>
        </w:rPr>
        <w:t>408 (protokols Nr.</w:t>
      </w:r>
      <w:r>
        <w:rPr>
          <w:rFonts w:ascii="Times New Roman" w:eastAsia="Times New Roman" w:hAnsi="Times New Roman" w:cs="Times New Roman"/>
          <w:b/>
          <w:bCs/>
          <w:kern w:val="0"/>
          <w:sz w:val="24"/>
          <w:szCs w:val="24"/>
          <w:lang w:eastAsia="lv-LV"/>
          <w14:ligatures w14:val="none"/>
        </w:rPr>
        <w:t> </w:t>
      </w:r>
      <w:r w:rsidRPr="00353015">
        <w:rPr>
          <w:rFonts w:ascii="Times New Roman" w:eastAsia="Times New Roman" w:hAnsi="Times New Roman" w:cs="Times New Roman"/>
          <w:b/>
          <w:bCs/>
          <w:kern w:val="0"/>
          <w:sz w:val="24"/>
          <w:szCs w:val="24"/>
          <w:lang w:eastAsia="lv-LV"/>
          <w14:ligatures w14:val="none"/>
        </w:rPr>
        <w:t>12., 58.</w:t>
      </w:r>
      <w:r>
        <w:rPr>
          <w:rFonts w:ascii="Times New Roman" w:eastAsia="Times New Roman" w:hAnsi="Times New Roman" w:cs="Times New Roman"/>
          <w:b/>
          <w:bCs/>
          <w:kern w:val="0"/>
          <w:sz w:val="24"/>
          <w:szCs w:val="24"/>
          <w:lang w:eastAsia="lv-LV"/>
          <w14:ligatures w14:val="none"/>
        </w:rPr>
        <w:t> </w:t>
      </w:r>
      <w:r w:rsidRPr="00353015">
        <w:rPr>
          <w:rFonts w:ascii="Times New Roman" w:eastAsia="Times New Roman" w:hAnsi="Times New Roman" w:cs="Times New Roman"/>
          <w:b/>
          <w:bCs/>
          <w:kern w:val="0"/>
          <w:sz w:val="24"/>
          <w:szCs w:val="24"/>
          <w:lang w:eastAsia="lv-LV"/>
          <w14:ligatures w14:val="none"/>
        </w:rPr>
        <w:t>p.) „</w:t>
      </w:r>
      <w:r w:rsidRPr="00353015">
        <w:rPr>
          <w:rFonts w:ascii="Times New Roman" w:eastAsia="Arial Unicode MS" w:hAnsi="Times New Roman" w:cs="Arial Unicode MS"/>
          <w:b/>
          <w:kern w:val="0"/>
          <w:sz w:val="24"/>
          <w:szCs w:val="24"/>
          <w:lang w:eastAsia="lv-LV"/>
          <w14:ligatures w14:val="none"/>
        </w:rPr>
        <w:t xml:space="preserve">Par vienas diennakts ēdināšanas maksas noteikšanu pašvaldības ilgstošas un īslaicīgas sociālās aprūpes un sociālās rehabilitācijas institūciju klientiem” </w:t>
      </w:r>
    </w:p>
    <w:p w14:paraId="419E3EAA" w14:textId="77777777" w:rsidR="00353015" w:rsidRDefault="00353015" w:rsidP="00353015">
      <w:pPr>
        <w:spacing w:after="0" w:line="240" w:lineRule="auto"/>
        <w:rPr>
          <w:rFonts w:ascii="Times New Roman" w:eastAsia="Times New Roman" w:hAnsi="Times New Roman" w:cs="Times New Roman"/>
          <w:b/>
          <w:iCs/>
          <w:kern w:val="0"/>
          <w:lang w:eastAsia="lv-LV"/>
          <w14:ligatures w14:val="none"/>
        </w:rPr>
      </w:pPr>
      <w:bookmarkStart w:id="634" w:name="_Hlk490033068"/>
    </w:p>
    <w:p w14:paraId="42680C97" w14:textId="211697EA" w:rsidR="00353015" w:rsidRPr="00353015" w:rsidRDefault="00353015" w:rsidP="00353015">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353015">
        <w:rPr>
          <w:rFonts w:ascii="Times New Roman" w:eastAsia="Times New Roman" w:hAnsi="Times New Roman" w:cs="Times New Roman"/>
          <w:kern w:val="0"/>
          <w:sz w:val="24"/>
          <w:szCs w:val="24"/>
          <w:lang w:eastAsia="lv-LV"/>
          <w14:ligatures w14:val="none"/>
        </w:rPr>
        <w:t>Balstoties uz iepirkuma “Ēdināšanas pakalpojuma sniegšana Madonas novada Lubānas apvienības izglītības iestādēs un sociālās aprūpes centrā” rezultātiem un noslēgto līgumu ar SIA “CNC”, lūdzu veikt grozījumus Madonas novada pašvaldības domes 27.11.2025. lēmumā Nr.</w:t>
      </w:r>
      <w:r w:rsidR="00D969A6">
        <w:rPr>
          <w:rFonts w:ascii="Times New Roman" w:eastAsia="Times New Roman" w:hAnsi="Times New Roman" w:cs="Times New Roman"/>
          <w:kern w:val="0"/>
          <w:sz w:val="24"/>
          <w:szCs w:val="24"/>
          <w:lang w:eastAsia="lv-LV"/>
          <w14:ligatures w14:val="none"/>
        </w:rPr>
        <w:t> </w:t>
      </w:r>
      <w:r w:rsidRPr="00353015">
        <w:rPr>
          <w:rFonts w:ascii="Times New Roman" w:eastAsia="Times New Roman" w:hAnsi="Times New Roman" w:cs="Times New Roman"/>
          <w:kern w:val="0"/>
          <w:sz w:val="24"/>
          <w:szCs w:val="24"/>
          <w:lang w:eastAsia="lv-LV"/>
          <w14:ligatures w14:val="none"/>
        </w:rPr>
        <w:t>408 (protokols Nr.</w:t>
      </w:r>
      <w:r w:rsidR="00D969A6">
        <w:rPr>
          <w:rFonts w:ascii="Times New Roman" w:eastAsia="Times New Roman" w:hAnsi="Times New Roman" w:cs="Times New Roman"/>
          <w:kern w:val="0"/>
          <w:sz w:val="24"/>
          <w:szCs w:val="24"/>
          <w:lang w:eastAsia="lv-LV"/>
          <w14:ligatures w14:val="none"/>
        </w:rPr>
        <w:t> </w:t>
      </w:r>
      <w:r w:rsidRPr="00353015">
        <w:rPr>
          <w:rFonts w:ascii="Times New Roman" w:eastAsia="Times New Roman" w:hAnsi="Times New Roman" w:cs="Times New Roman"/>
          <w:kern w:val="0"/>
          <w:sz w:val="24"/>
          <w:szCs w:val="24"/>
          <w:lang w:eastAsia="lv-LV"/>
          <w14:ligatures w14:val="none"/>
        </w:rPr>
        <w:t>12., 58.</w:t>
      </w:r>
      <w:r w:rsidR="00D969A6">
        <w:rPr>
          <w:rFonts w:ascii="Times New Roman" w:eastAsia="Times New Roman" w:hAnsi="Times New Roman" w:cs="Times New Roman"/>
          <w:kern w:val="0"/>
          <w:sz w:val="24"/>
          <w:szCs w:val="24"/>
          <w:lang w:eastAsia="lv-LV"/>
          <w14:ligatures w14:val="none"/>
        </w:rPr>
        <w:t> </w:t>
      </w:r>
      <w:r w:rsidRPr="00353015">
        <w:rPr>
          <w:rFonts w:ascii="Times New Roman" w:eastAsia="Times New Roman" w:hAnsi="Times New Roman" w:cs="Times New Roman"/>
          <w:kern w:val="0"/>
          <w:sz w:val="24"/>
          <w:szCs w:val="24"/>
          <w:lang w:eastAsia="lv-LV"/>
          <w14:ligatures w14:val="none"/>
        </w:rPr>
        <w:t>p.) „</w:t>
      </w:r>
      <w:r w:rsidRPr="00353015">
        <w:rPr>
          <w:rFonts w:ascii="Times New Roman" w:eastAsia="Times New Roman" w:hAnsi="Times New Roman" w:cs="Times New Roman"/>
          <w:iCs/>
          <w:kern w:val="0"/>
          <w:sz w:val="24"/>
          <w:szCs w:val="24"/>
          <w:lang w:eastAsia="lv-LV"/>
          <w14:ligatures w14:val="none"/>
        </w:rPr>
        <w:t xml:space="preserve"> </w:t>
      </w:r>
      <w:r w:rsidRPr="00353015">
        <w:rPr>
          <w:rFonts w:ascii="Times New Roman" w:eastAsia="Arial Unicode MS" w:hAnsi="Times New Roman" w:cs="Arial Unicode MS"/>
          <w:kern w:val="0"/>
          <w:sz w:val="24"/>
          <w:szCs w:val="24"/>
          <w:lang w:eastAsia="lv-LV"/>
          <w14:ligatures w14:val="none"/>
        </w:rPr>
        <w:t>Par vienas diennakts ēdināšanas maksas noteikšanu pašvaldības ilgstošas un īslaicīgas sociālās aprūpes un sociālās rehabilitācijas institūciju klientiem” nosakot</w:t>
      </w:r>
      <w:r w:rsidRPr="00353015">
        <w:rPr>
          <w:rFonts w:ascii="Times New Roman" w:eastAsia="Times New Roman" w:hAnsi="Times New Roman" w:cs="Times New Roman"/>
          <w:color w:val="000000"/>
          <w:kern w:val="0"/>
          <w:sz w:val="24"/>
          <w:szCs w:val="24"/>
          <w:lang w:eastAsia="lv-LV"/>
          <w14:ligatures w14:val="none"/>
        </w:rPr>
        <w:t xml:space="preserve"> diennakts ēdināšanas maksu vienai personai Lubānas sociālās aprūpes centrā </w:t>
      </w:r>
      <w:r w:rsidRPr="00353015">
        <w:rPr>
          <w:rFonts w:ascii="Times New Roman" w:eastAsia="Times New Roman" w:hAnsi="Times New Roman" w:cs="Times New Roman"/>
          <w:b/>
          <w:bCs/>
          <w:color w:val="000000"/>
          <w:kern w:val="0"/>
          <w:sz w:val="24"/>
          <w:szCs w:val="24"/>
          <w:lang w:eastAsia="lv-LV"/>
          <w14:ligatures w14:val="none"/>
        </w:rPr>
        <w:t>9,68 EUR.</w:t>
      </w:r>
    </w:p>
    <w:p w14:paraId="1193A930" w14:textId="77777777" w:rsidR="00DA7FD5" w:rsidRDefault="00353015" w:rsidP="00DA7FD5">
      <w:pPr>
        <w:suppressAutoHyphens/>
        <w:spacing w:after="0" w:line="240" w:lineRule="auto"/>
        <w:ind w:firstLine="709"/>
        <w:jc w:val="both"/>
        <w:rPr>
          <w:rFonts w:ascii="Times New Roman" w:hAnsi="Times New Roman" w:cs="Times New Roman"/>
          <w:b/>
          <w:sz w:val="24"/>
          <w:szCs w:val="24"/>
        </w:rPr>
      </w:pPr>
      <w:r w:rsidRPr="00353015">
        <w:rPr>
          <w:rFonts w:ascii="Times New Roman" w:eastAsia="Times New Roman" w:hAnsi="Times New Roman" w:cs="Times New Roman"/>
          <w:kern w:val="0"/>
          <w:sz w:val="24"/>
          <w:szCs w:val="24"/>
          <w:lang w:eastAsia="lv-LV"/>
          <w14:ligatures w14:val="none"/>
        </w:rPr>
        <w:t xml:space="preserve">Noklausījušies sniegto informāciju, </w:t>
      </w:r>
      <w:r w:rsidR="00DA7FD5">
        <w:rPr>
          <w:rFonts w:ascii="Times New Roman" w:hAnsi="Times New Roman" w:cs="Times New Roman"/>
          <w:b/>
          <w:sz w:val="24"/>
          <w:szCs w:val="24"/>
        </w:rPr>
        <w:t xml:space="preserve">atklāti balsojot: PAR – 15 </w:t>
      </w:r>
      <w:r w:rsidR="00DA7FD5">
        <w:rPr>
          <w:rFonts w:ascii="Times New Roman" w:hAnsi="Times New Roman" w:cs="Times New Roman"/>
          <w:sz w:val="24"/>
          <w:szCs w:val="24"/>
        </w:rPr>
        <w:t>(</w:t>
      </w:r>
      <w:r w:rsidR="00DA7FD5">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00DA7FD5">
        <w:rPr>
          <w:rFonts w:ascii="Times New Roman" w:hAnsi="Times New Roman" w:cs="Times New Roman"/>
          <w:bCs/>
          <w:sz w:val="24"/>
          <w:szCs w:val="24"/>
        </w:rPr>
        <w:t>)</w:t>
      </w:r>
      <w:r w:rsidR="00DA7FD5">
        <w:rPr>
          <w:rFonts w:ascii="Times New Roman" w:hAnsi="Times New Roman" w:cs="Times New Roman"/>
          <w:sz w:val="24"/>
          <w:szCs w:val="24"/>
        </w:rPr>
        <w:t>,</w:t>
      </w:r>
      <w:r w:rsidR="00DA7FD5">
        <w:rPr>
          <w:rFonts w:ascii="Times New Roman" w:hAnsi="Times New Roman" w:cs="Times New Roman"/>
          <w:b/>
          <w:sz w:val="24"/>
          <w:szCs w:val="24"/>
        </w:rPr>
        <w:t xml:space="preserve"> PRET </w:t>
      </w:r>
      <w:r w:rsidR="00DA7FD5">
        <w:rPr>
          <w:rFonts w:ascii="Times New Roman" w:hAnsi="Times New Roman" w:cs="Times New Roman"/>
          <w:b/>
          <w:bCs/>
          <w:sz w:val="24"/>
          <w:szCs w:val="24"/>
        </w:rPr>
        <w:t>– NAV</w:t>
      </w:r>
      <w:r w:rsidR="00DA7FD5">
        <w:rPr>
          <w:rFonts w:ascii="Times New Roman" w:hAnsi="Times New Roman" w:cs="Times New Roman"/>
          <w:b/>
          <w:sz w:val="24"/>
          <w:szCs w:val="24"/>
        </w:rPr>
        <w:t>, ATTURAS – NAV,</w:t>
      </w:r>
      <w:r w:rsidR="00DA7FD5">
        <w:rPr>
          <w:rFonts w:ascii="Times New Roman" w:hAnsi="Times New Roman" w:cs="Times New Roman"/>
          <w:sz w:val="24"/>
          <w:szCs w:val="24"/>
        </w:rPr>
        <w:t xml:space="preserve"> Madonas novada pašvaldības dome </w:t>
      </w:r>
      <w:r w:rsidR="00DA7FD5">
        <w:rPr>
          <w:rFonts w:ascii="Times New Roman" w:hAnsi="Times New Roman" w:cs="Times New Roman"/>
          <w:b/>
          <w:sz w:val="24"/>
          <w:szCs w:val="24"/>
        </w:rPr>
        <w:t>NOLEMJ:</w:t>
      </w:r>
    </w:p>
    <w:p w14:paraId="24C5500D" w14:textId="68CE46EA" w:rsidR="00353015" w:rsidRPr="00353015" w:rsidRDefault="00353015" w:rsidP="00DA7FD5">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409CD43F" w14:textId="77777777" w:rsidR="00353015" w:rsidRPr="00353015" w:rsidRDefault="00353015" w:rsidP="00353015">
      <w:pPr>
        <w:numPr>
          <w:ilvl w:val="0"/>
          <w:numId w:val="11"/>
        </w:numPr>
        <w:tabs>
          <w:tab w:val="left" w:pos="720"/>
        </w:tabs>
        <w:spacing w:after="0" w:line="240" w:lineRule="auto"/>
        <w:jc w:val="both"/>
        <w:rPr>
          <w:rFonts w:ascii="Times New Roman" w:eastAsia="Arial Unicode MS" w:hAnsi="Times New Roman" w:cs="Arial Unicode MS"/>
          <w:kern w:val="0"/>
          <w:sz w:val="24"/>
          <w:szCs w:val="24"/>
          <w:lang w:eastAsia="lv-LV"/>
          <w14:ligatures w14:val="none"/>
        </w:rPr>
      </w:pPr>
      <w:r w:rsidRPr="00353015">
        <w:rPr>
          <w:rFonts w:ascii="Times New Roman" w:eastAsia="Times New Roman" w:hAnsi="Times New Roman" w:cs="Times New Roman"/>
          <w:kern w:val="0"/>
          <w:sz w:val="24"/>
          <w:szCs w:val="24"/>
          <w:lang w:eastAsia="lv-LV"/>
          <w14:ligatures w14:val="none"/>
        </w:rPr>
        <w:t>Grozīt Madonas novada pašvaldības domes 27.11.2025. lēmumā Nr.408 (protokols Nr.12., 58.p.) „</w:t>
      </w:r>
      <w:r w:rsidRPr="00353015">
        <w:rPr>
          <w:rFonts w:ascii="Times New Roman" w:eastAsia="Arial Unicode MS" w:hAnsi="Times New Roman" w:cs="Arial Unicode MS"/>
          <w:kern w:val="0"/>
          <w:sz w:val="24"/>
          <w:szCs w:val="24"/>
          <w:lang w:eastAsia="lv-LV"/>
          <w14:ligatures w14:val="none"/>
        </w:rPr>
        <w:t>Par vienas diennakts ēdināšanas maksas noteikšanu pašvaldības ilgstošas un īslaicīgas sociālās aprūpes un sociālās rehabilitācijas institūciju klientiem” un lemjošo daļu izteikt jaunā redakcijā:</w:t>
      </w:r>
    </w:p>
    <w:p w14:paraId="5B874057" w14:textId="77777777" w:rsidR="00353015" w:rsidRPr="00353015" w:rsidRDefault="00353015" w:rsidP="00353015">
      <w:pPr>
        <w:numPr>
          <w:ilvl w:val="1"/>
          <w:numId w:val="11"/>
        </w:numPr>
        <w:tabs>
          <w:tab w:val="left" w:pos="720"/>
        </w:tabs>
        <w:spacing w:after="0" w:line="240" w:lineRule="auto"/>
        <w:jc w:val="both"/>
        <w:rPr>
          <w:rFonts w:ascii="Times New Roman" w:eastAsia="Times New Roman" w:hAnsi="Times New Roman" w:cs="Times New Roman"/>
          <w:color w:val="000000"/>
          <w:kern w:val="0"/>
          <w:sz w:val="24"/>
          <w:szCs w:val="24"/>
          <w:lang w:eastAsia="lv-LV"/>
          <w14:ligatures w14:val="none"/>
        </w:rPr>
      </w:pPr>
      <w:r w:rsidRPr="00353015">
        <w:rPr>
          <w:rFonts w:ascii="Times New Roman" w:eastAsia="Times New Roman" w:hAnsi="Times New Roman" w:cs="Times New Roman"/>
          <w:kern w:val="0"/>
          <w:sz w:val="24"/>
          <w:szCs w:val="24"/>
          <w:lang w:eastAsia="lv-LV"/>
          <w14:ligatures w14:val="none"/>
        </w:rPr>
        <w:t xml:space="preserve">Ar 2026. gada 1. septembri </w:t>
      </w:r>
      <w:r w:rsidRPr="00353015">
        <w:rPr>
          <w:rFonts w:ascii="Times New Roman" w:eastAsia="Times New Roman" w:hAnsi="Times New Roman" w:cs="Times New Roman"/>
          <w:color w:val="000000"/>
          <w:kern w:val="0"/>
          <w:sz w:val="24"/>
          <w:szCs w:val="24"/>
          <w:lang w:eastAsia="lv-LV"/>
          <w14:ligatures w14:val="none"/>
        </w:rPr>
        <w:t>noteikt diennakts ēdināšanas maksu* vienai personai pašvaldības ilgstošās un īslaicīgās sociālās un sociālās rehabilitācijas institūcijās: pansionātos un sociālās aprūpes centros pilngadīgām personām:</w:t>
      </w:r>
    </w:p>
    <w:p w14:paraId="6EBC2012" w14:textId="77777777" w:rsidR="00353015" w:rsidRPr="00353015" w:rsidRDefault="00353015" w:rsidP="00353015">
      <w:pPr>
        <w:tabs>
          <w:tab w:val="left" w:pos="720"/>
        </w:tabs>
        <w:spacing w:after="0" w:line="240" w:lineRule="auto"/>
        <w:ind w:firstLine="720"/>
        <w:jc w:val="both"/>
        <w:rPr>
          <w:rFonts w:ascii="Times New Roman" w:eastAsia="Calibri" w:hAnsi="Times New Roman" w:cs="Times New Roman"/>
          <w:i/>
          <w:color w:val="000000"/>
          <w:kern w:val="0"/>
          <w:sz w:val="24"/>
          <w:szCs w:val="24"/>
          <w:lang w:eastAsia="lv-LV"/>
          <w14:ligatures w14:val="none"/>
        </w:rPr>
      </w:pPr>
    </w:p>
    <w:tbl>
      <w:tblPr>
        <w:tblW w:w="9072" w:type="dxa"/>
        <w:tblInd w:w="108" w:type="dxa"/>
        <w:tblLook w:val="04A0" w:firstRow="1" w:lastRow="0" w:firstColumn="1" w:lastColumn="0" w:noHBand="0" w:noVBand="1"/>
      </w:tblPr>
      <w:tblGrid>
        <w:gridCol w:w="7400"/>
        <w:gridCol w:w="1672"/>
      </w:tblGrid>
      <w:tr w:rsidR="00353015" w:rsidRPr="00353015" w14:paraId="7619C392" w14:textId="77777777" w:rsidTr="003A4511">
        <w:trPr>
          <w:trHeight w:val="571"/>
        </w:trPr>
        <w:tc>
          <w:tcPr>
            <w:tcW w:w="7400"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422743E8" w14:textId="77777777" w:rsidR="00353015" w:rsidRPr="00353015" w:rsidRDefault="00353015" w:rsidP="00353015">
            <w:pPr>
              <w:spacing w:after="0" w:line="240" w:lineRule="auto"/>
              <w:jc w:val="both"/>
              <w:rPr>
                <w:rFonts w:ascii="Times New Roman" w:eastAsia="Calibri" w:hAnsi="Times New Roman" w:cs="Times New Roman"/>
                <w:iCs/>
                <w:color w:val="000000"/>
                <w:kern w:val="0"/>
                <w:sz w:val="24"/>
                <w:szCs w:val="24"/>
                <w:lang w:eastAsia="lv-LV"/>
                <w14:ligatures w14:val="none"/>
              </w:rPr>
            </w:pPr>
            <w:r w:rsidRPr="00353015">
              <w:rPr>
                <w:rFonts w:ascii="Times New Roman" w:eastAsia="Calibri" w:hAnsi="Times New Roman" w:cs="Times New Roman"/>
                <w:iCs/>
                <w:color w:val="000000"/>
                <w:kern w:val="0"/>
                <w:sz w:val="24"/>
                <w:szCs w:val="24"/>
                <w:lang w:eastAsia="lv-LV"/>
                <w14:ligatures w14:val="none"/>
              </w:rPr>
              <w:t>Sociālā aprūpes centra/pansionāta nosaukums</w:t>
            </w:r>
          </w:p>
        </w:tc>
        <w:tc>
          <w:tcPr>
            <w:tcW w:w="1672" w:type="dxa"/>
            <w:tcBorders>
              <w:top w:val="single" w:sz="4" w:space="0" w:color="000000"/>
              <w:left w:val="single" w:sz="4" w:space="0" w:color="000000"/>
              <w:bottom w:val="single" w:sz="4" w:space="0" w:color="000000"/>
              <w:right w:val="single" w:sz="4" w:space="0" w:color="000000"/>
            </w:tcBorders>
            <w:shd w:val="clear" w:color="auto" w:fill="E2EFD9"/>
          </w:tcPr>
          <w:p w14:paraId="7764EE60" w14:textId="77777777" w:rsidR="00353015" w:rsidRPr="00353015" w:rsidRDefault="00353015" w:rsidP="00353015">
            <w:pPr>
              <w:spacing w:after="0" w:line="240" w:lineRule="auto"/>
              <w:jc w:val="both"/>
              <w:rPr>
                <w:rFonts w:ascii="Times New Roman" w:eastAsia="Calibri" w:hAnsi="Times New Roman" w:cs="Times New Roman"/>
                <w:iCs/>
                <w:color w:val="000000"/>
                <w:kern w:val="0"/>
                <w:sz w:val="24"/>
                <w:szCs w:val="24"/>
                <w:lang w:eastAsia="lv-LV"/>
                <w14:ligatures w14:val="none"/>
              </w:rPr>
            </w:pPr>
            <w:r w:rsidRPr="00353015">
              <w:rPr>
                <w:rFonts w:ascii="Times New Roman" w:eastAsia="Calibri" w:hAnsi="Times New Roman" w:cs="Times New Roman"/>
                <w:iCs/>
                <w:color w:val="000000"/>
                <w:kern w:val="0"/>
                <w:sz w:val="24"/>
                <w:szCs w:val="24"/>
                <w:lang w:eastAsia="lv-LV"/>
                <w14:ligatures w14:val="none"/>
              </w:rPr>
              <w:t>Diennakts vienas personas ēdināšanas maksa EUR</w:t>
            </w:r>
          </w:p>
        </w:tc>
      </w:tr>
      <w:tr w:rsidR="00353015" w:rsidRPr="00353015" w14:paraId="7F370EAA" w14:textId="77777777" w:rsidTr="003A4511">
        <w:trPr>
          <w:trHeight w:val="300"/>
        </w:trPr>
        <w:tc>
          <w:tcPr>
            <w:tcW w:w="7400" w:type="dxa"/>
            <w:tcBorders>
              <w:top w:val="single" w:sz="4" w:space="0" w:color="000000"/>
              <w:left w:val="single" w:sz="4" w:space="0" w:color="000000"/>
              <w:bottom w:val="single" w:sz="4" w:space="0" w:color="000000"/>
              <w:right w:val="single" w:sz="4" w:space="0" w:color="000000"/>
            </w:tcBorders>
            <w:shd w:val="solid" w:color="FFFFFF" w:fill="auto"/>
            <w:vAlign w:val="bottom"/>
          </w:tcPr>
          <w:p w14:paraId="5570AB0E" w14:textId="77777777" w:rsidR="00353015" w:rsidRPr="00353015" w:rsidRDefault="00353015" w:rsidP="00353015">
            <w:pPr>
              <w:spacing w:after="0" w:line="240" w:lineRule="auto"/>
              <w:jc w:val="both"/>
              <w:rPr>
                <w:rFonts w:ascii="Times New Roman" w:eastAsia="Calibri" w:hAnsi="Times New Roman" w:cs="Times New Roman"/>
                <w:iCs/>
                <w:color w:val="000000"/>
                <w:kern w:val="0"/>
                <w:sz w:val="24"/>
                <w:szCs w:val="24"/>
                <w:lang w:eastAsia="lv-LV"/>
                <w14:ligatures w14:val="none"/>
              </w:rPr>
            </w:pPr>
            <w:r w:rsidRPr="00353015">
              <w:rPr>
                <w:rFonts w:ascii="Times New Roman" w:eastAsia="Calibri" w:hAnsi="Times New Roman" w:cs="Times New Roman"/>
                <w:iCs/>
                <w:color w:val="000000"/>
                <w:kern w:val="0"/>
                <w:sz w:val="24"/>
                <w:szCs w:val="24"/>
                <w:lang w:eastAsia="lv-LV"/>
                <w14:ligatures w14:val="none"/>
              </w:rPr>
              <w:t>Mārcienas Sociālās aprūpes centrs</w:t>
            </w:r>
          </w:p>
        </w:tc>
        <w:tc>
          <w:tcPr>
            <w:tcW w:w="1672" w:type="dxa"/>
            <w:tcBorders>
              <w:top w:val="single" w:sz="4" w:space="0" w:color="000000"/>
              <w:left w:val="single" w:sz="4" w:space="0" w:color="000000"/>
              <w:bottom w:val="single" w:sz="4" w:space="0" w:color="000000"/>
              <w:right w:val="single" w:sz="4" w:space="0" w:color="000000"/>
            </w:tcBorders>
            <w:shd w:val="solid" w:color="FFFFFF" w:fill="auto"/>
          </w:tcPr>
          <w:p w14:paraId="5E5F0B08" w14:textId="77777777" w:rsidR="00353015" w:rsidRPr="00353015" w:rsidRDefault="00353015" w:rsidP="00353015">
            <w:pPr>
              <w:spacing w:after="0" w:line="240" w:lineRule="auto"/>
              <w:jc w:val="both"/>
              <w:rPr>
                <w:rFonts w:ascii="Times New Roman" w:eastAsia="Calibri" w:hAnsi="Times New Roman" w:cs="Times New Roman"/>
                <w:iCs/>
                <w:color w:val="000000"/>
                <w:kern w:val="0"/>
                <w:sz w:val="24"/>
                <w:szCs w:val="24"/>
                <w:lang w:eastAsia="lv-LV"/>
                <w14:ligatures w14:val="none"/>
              </w:rPr>
            </w:pPr>
            <w:r w:rsidRPr="00353015">
              <w:rPr>
                <w:rFonts w:ascii="Times New Roman" w:eastAsia="Calibri" w:hAnsi="Times New Roman" w:cs="Times New Roman"/>
                <w:iCs/>
                <w:color w:val="000000"/>
                <w:kern w:val="0"/>
                <w:sz w:val="24"/>
                <w:szCs w:val="24"/>
                <w:lang w:eastAsia="lv-LV"/>
                <w14:ligatures w14:val="none"/>
              </w:rPr>
              <w:t>4,00</w:t>
            </w:r>
          </w:p>
        </w:tc>
      </w:tr>
      <w:tr w:rsidR="00353015" w:rsidRPr="00353015" w14:paraId="767DC62E" w14:textId="77777777" w:rsidTr="003A4511">
        <w:trPr>
          <w:trHeight w:val="240"/>
        </w:trPr>
        <w:tc>
          <w:tcPr>
            <w:tcW w:w="7400" w:type="dxa"/>
            <w:tcBorders>
              <w:top w:val="single" w:sz="4" w:space="0" w:color="000000"/>
              <w:left w:val="single" w:sz="4" w:space="0" w:color="000000"/>
              <w:bottom w:val="single" w:sz="4" w:space="0" w:color="000000"/>
              <w:right w:val="single" w:sz="4" w:space="0" w:color="000000"/>
            </w:tcBorders>
            <w:vAlign w:val="bottom"/>
          </w:tcPr>
          <w:p w14:paraId="7E3A8B03" w14:textId="77777777" w:rsidR="00353015" w:rsidRPr="00353015" w:rsidRDefault="00353015" w:rsidP="00353015">
            <w:pPr>
              <w:spacing w:after="0" w:line="240" w:lineRule="auto"/>
              <w:jc w:val="both"/>
              <w:rPr>
                <w:rFonts w:ascii="Times New Roman" w:eastAsia="Calibri" w:hAnsi="Times New Roman" w:cs="Times New Roman"/>
                <w:iCs/>
                <w:color w:val="000000"/>
                <w:kern w:val="0"/>
                <w:sz w:val="24"/>
                <w:szCs w:val="24"/>
                <w:lang w:eastAsia="lv-LV"/>
                <w14:ligatures w14:val="none"/>
              </w:rPr>
            </w:pPr>
            <w:r w:rsidRPr="00353015">
              <w:rPr>
                <w:rFonts w:ascii="Times New Roman" w:eastAsia="Calibri" w:hAnsi="Times New Roman" w:cs="Times New Roman"/>
                <w:iCs/>
                <w:color w:val="000000"/>
                <w:kern w:val="0"/>
                <w:sz w:val="24"/>
                <w:szCs w:val="24"/>
                <w:lang w:eastAsia="lv-LV"/>
                <w14:ligatures w14:val="none"/>
              </w:rPr>
              <w:t>Barkavas pansionāts</w:t>
            </w:r>
          </w:p>
        </w:tc>
        <w:tc>
          <w:tcPr>
            <w:tcW w:w="1672" w:type="dxa"/>
            <w:tcBorders>
              <w:top w:val="single" w:sz="4" w:space="0" w:color="000000"/>
              <w:left w:val="single" w:sz="4" w:space="0" w:color="000000"/>
              <w:bottom w:val="single" w:sz="4" w:space="0" w:color="000000"/>
              <w:right w:val="single" w:sz="4" w:space="0" w:color="000000"/>
            </w:tcBorders>
          </w:tcPr>
          <w:p w14:paraId="26F3EAA7" w14:textId="77777777" w:rsidR="00353015" w:rsidRPr="00353015" w:rsidRDefault="00353015" w:rsidP="00353015">
            <w:pPr>
              <w:spacing w:after="0" w:line="240" w:lineRule="auto"/>
              <w:jc w:val="both"/>
              <w:rPr>
                <w:rFonts w:ascii="Times New Roman" w:eastAsia="Calibri" w:hAnsi="Times New Roman" w:cs="Times New Roman"/>
                <w:iCs/>
                <w:color w:val="000000"/>
                <w:kern w:val="0"/>
                <w:sz w:val="24"/>
                <w:szCs w:val="24"/>
                <w:lang w:eastAsia="lv-LV"/>
                <w14:ligatures w14:val="none"/>
              </w:rPr>
            </w:pPr>
            <w:r w:rsidRPr="00353015">
              <w:rPr>
                <w:rFonts w:ascii="Times New Roman" w:eastAsia="Calibri" w:hAnsi="Times New Roman" w:cs="Times New Roman"/>
                <w:iCs/>
                <w:color w:val="000000"/>
                <w:kern w:val="0"/>
                <w:sz w:val="24"/>
                <w:szCs w:val="24"/>
                <w:lang w:eastAsia="lv-LV"/>
                <w14:ligatures w14:val="none"/>
              </w:rPr>
              <w:t>4,00</w:t>
            </w:r>
          </w:p>
        </w:tc>
      </w:tr>
      <w:tr w:rsidR="00353015" w:rsidRPr="00353015" w14:paraId="6A0FCB7E" w14:textId="77777777" w:rsidTr="003A4511">
        <w:trPr>
          <w:trHeight w:val="300"/>
        </w:trPr>
        <w:tc>
          <w:tcPr>
            <w:tcW w:w="7400" w:type="dxa"/>
            <w:tcBorders>
              <w:top w:val="single" w:sz="4" w:space="0" w:color="000000"/>
              <w:left w:val="single" w:sz="4" w:space="0" w:color="000000"/>
              <w:bottom w:val="single" w:sz="4" w:space="0" w:color="000000"/>
              <w:right w:val="single" w:sz="4" w:space="0" w:color="000000"/>
            </w:tcBorders>
            <w:shd w:val="solid" w:color="FFFFFF" w:fill="auto"/>
            <w:vAlign w:val="bottom"/>
          </w:tcPr>
          <w:p w14:paraId="5228D7C8" w14:textId="77777777" w:rsidR="00353015" w:rsidRPr="00353015" w:rsidRDefault="00353015" w:rsidP="00353015">
            <w:pPr>
              <w:spacing w:after="0" w:line="240" w:lineRule="auto"/>
              <w:jc w:val="both"/>
              <w:rPr>
                <w:rFonts w:ascii="Times New Roman" w:eastAsia="Calibri" w:hAnsi="Times New Roman" w:cs="Times New Roman"/>
                <w:iCs/>
                <w:color w:val="000000"/>
                <w:kern w:val="0"/>
                <w:sz w:val="24"/>
                <w:szCs w:val="24"/>
                <w:lang w:eastAsia="lv-LV"/>
                <w14:ligatures w14:val="none"/>
              </w:rPr>
            </w:pPr>
            <w:r w:rsidRPr="00353015">
              <w:rPr>
                <w:rFonts w:ascii="Times New Roman" w:eastAsia="Calibri" w:hAnsi="Times New Roman" w:cs="Times New Roman"/>
                <w:iCs/>
                <w:color w:val="000000"/>
                <w:kern w:val="0"/>
                <w:sz w:val="24"/>
                <w:szCs w:val="24"/>
                <w:lang w:eastAsia="lv-LV"/>
                <w14:ligatures w14:val="none"/>
              </w:rPr>
              <w:t>Ļaudonas pansionāts</w:t>
            </w:r>
          </w:p>
        </w:tc>
        <w:tc>
          <w:tcPr>
            <w:tcW w:w="1672" w:type="dxa"/>
            <w:tcBorders>
              <w:top w:val="single" w:sz="4" w:space="0" w:color="000000"/>
              <w:left w:val="single" w:sz="4" w:space="0" w:color="000000"/>
              <w:bottom w:val="single" w:sz="4" w:space="0" w:color="000000"/>
              <w:right w:val="single" w:sz="4" w:space="0" w:color="000000"/>
            </w:tcBorders>
            <w:shd w:val="solid" w:color="FFFFFF" w:fill="auto"/>
          </w:tcPr>
          <w:p w14:paraId="03EB0447" w14:textId="77777777" w:rsidR="00353015" w:rsidRPr="00353015" w:rsidRDefault="00353015" w:rsidP="00353015">
            <w:pPr>
              <w:spacing w:after="0" w:line="240" w:lineRule="auto"/>
              <w:jc w:val="both"/>
              <w:rPr>
                <w:rFonts w:ascii="Times New Roman" w:eastAsia="Calibri" w:hAnsi="Times New Roman" w:cs="Times New Roman"/>
                <w:iCs/>
                <w:color w:val="000000"/>
                <w:kern w:val="0"/>
                <w:sz w:val="24"/>
                <w:szCs w:val="24"/>
                <w:lang w:eastAsia="lv-LV"/>
                <w14:ligatures w14:val="none"/>
              </w:rPr>
            </w:pPr>
            <w:r w:rsidRPr="00353015">
              <w:rPr>
                <w:rFonts w:ascii="Times New Roman" w:eastAsia="Calibri" w:hAnsi="Times New Roman" w:cs="Times New Roman"/>
                <w:iCs/>
                <w:color w:val="000000"/>
                <w:kern w:val="0"/>
                <w:sz w:val="24"/>
                <w:szCs w:val="24"/>
                <w:lang w:eastAsia="lv-LV"/>
                <w14:ligatures w14:val="none"/>
              </w:rPr>
              <w:t>4,00</w:t>
            </w:r>
          </w:p>
        </w:tc>
      </w:tr>
      <w:tr w:rsidR="00353015" w:rsidRPr="00353015" w14:paraId="0F0E0C8F" w14:textId="77777777" w:rsidTr="003A4511">
        <w:trPr>
          <w:trHeight w:val="300"/>
        </w:trPr>
        <w:tc>
          <w:tcPr>
            <w:tcW w:w="7400" w:type="dxa"/>
            <w:tcBorders>
              <w:top w:val="single" w:sz="4" w:space="0" w:color="000000"/>
              <w:left w:val="single" w:sz="4" w:space="0" w:color="000000"/>
              <w:bottom w:val="single" w:sz="4" w:space="0" w:color="000000"/>
              <w:right w:val="single" w:sz="4" w:space="0" w:color="000000"/>
            </w:tcBorders>
            <w:shd w:val="solid" w:color="FFFFFF" w:fill="auto"/>
            <w:vAlign w:val="bottom"/>
          </w:tcPr>
          <w:p w14:paraId="7AFE8759" w14:textId="77777777" w:rsidR="00353015" w:rsidRPr="00353015" w:rsidRDefault="00353015" w:rsidP="00353015">
            <w:pPr>
              <w:spacing w:after="0" w:line="240" w:lineRule="auto"/>
              <w:jc w:val="both"/>
              <w:rPr>
                <w:rFonts w:ascii="Times New Roman" w:eastAsia="Calibri" w:hAnsi="Times New Roman" w:cs="Times New Roman"/>
                <w:iCs/>
                <w:color w:val="000000"/>
                <w:kern w:val="0"/>
                <w:sz w:val="24"/>
                <w:szCs w:val="24"/>
                <w:lang w:eastAsia="lv-LV"/>
                <w14:ligatures w14:val="none"/>
              </w:rPr>
            </w:pPr>
            <w:r w:rsidRPr="00353015">
              <w:rPr>
                <w:rFonts w:ascii="Times New Roman" w:eastAsia="Calibri" w:hAnsi="Times New Roman" w:cs="Times New Roman"/>
                <w:iCs/>
                <w:color w:val="000000"/>
                <w:kern w:val="0"/>
                <w:sz w:val="24"/>
                <w:szCs w:val="24"/>
                <w:lang w:eastAsia="lv-LV"/>
                <w14:ligatures w14:val="none"/>
              </w:rPr>
              <w:t>Cesvaines un Dzelzavas Sociālās aprūpes centrs Cesvaines struktūrvienība</w:t>
            </w:r>
          </w:p>
        </w:tc>
        <w:tc>
          <w:tcPr>
            <w:tcW w:w="1672" w:type="dxa"/>
            <w:tcBorders>
              <w:top w:val="single" w:sz="4" w:space="0" w:color="000000"/>
              <w:left w:val="single" w:sz="4" w:space="0" w:color="000000"/>
              <w:bottom w:val="single" w:sz="4" w:space="0" w:color="000000"/>
              <w:right w:val="single" w:sz="4" w:space="0" w:color="000000"/>
            </w:tcBorders>
            <w:shd w:val="solid" w:color="FFFFFF" w:fill="auto"/>
          </w:tcPr>
          <w:p w14:paraId="119B54BA" w14:textId="77777777" w:rsidR="00353015" w:rsidRPr="00353015" w:rsidRDefault="00353015" w:rsidP="00353015">
            <w:pPr>
              <w:spacing w:after="0" w:line="240" w:lineRule="auto"/>
              <w:jc w:val="both"/>
              <w:rPr>
                <w:rFonts w:ascii="Times New Roman" w:eastAsia="Calibri" w:hAnsi="Times New Roman" w:cs="Times New Roman"/>
                <w:iCs/>
                <w:color w:val="000000"/>
                <w:kern w:val="0"/>
                <w:sz w:val="24"/>
                <w:szCs w:val="24"/>
                <w:lang w:eastAsia="lv-LV"/>
                <w14:ligatures w14:val="none"/>
              </w:rPr>
            </w:pPr>
            <w:r w:rsidRPr="00353015">
              <w:rPr>
                <w:rFonts w:ascii="Times New Roman" w:eastAsia="Calibri" w:hAnsi="Times New Roman" w:cs="Times New Roman"/>
                <w:iCs/>
                <w:color w:val="000000"/>
                <w:kern w:val="0"/>
                <w:sz w:val="24"/>
                <w:szCs w:val="24"/>
                <w:lang w:eastAsia="lv-LV"/>
                <w14:ligatures w14:val="none"/>
              </w:rPr>
              <w:t>4,00</w:t>
            </w:r>
          </w:p>
        </w:tc>
      </w:tr>
      <w:tr w:rsidR="00353015" w:rsidRPr="00353015" w14:paraId="649D3272" w14:textId="77777777" w:rsidTr="003A4511">
        <w:trPr>
          <w:trHeight w:val="300"/>
        </w:trPr>
        <w:tc>
          <w:tcPr>
            <w:tcW w:w="7400" w:type="dxa"/>
            <w:tcBorders>
              <w:top w:val="single" w:sz="4" w:space="0" w:color="000000"/>
              <w:left w:val="single" w:sz="4" w:space="0" w:color="000000"/>
              <w:bottom w:val="single" w:sz="4" w:space="0" w:color="000000"/>
              <w:right w:val="single" w:sz="4" w:space="0" w:color="000000"/>
            </w:tcBorders>
            <w:shd w:val="solid" w:color="FFFFFF" w:fill="auto"/>
            <w:vAlign w:val="bottom"/>
          </w:tcPr>
          <w:p w14:paraId="29048B23" w14:textId="77777777" w:rsidR="00353015" w:rsidRPr="00353015" w:rsidRDefault="00353015" w:rsidP="00353015">
            <w:pPr>
              <w:spacing w:after="0" w:line="240" w:lineRule="auto"/>
              <w:jc w:val="both"/>
              <w:rPr>
                <w:rFonts w:ascii="Times New Roman" w:eastAsia="Calibri" w:hAnsi="Times New Roman" w:cs="Times New Roman"/>
                <w:iCs/>
                <w:color w:val="000000"/>
                <w:kern w:val="0"/>
                <w:sz w:val="24"/>
                <w:szCs w:val="24"/>
                <w:lang w:eastAsia="lv-LV"/>
                <w14:ligatures w14:val="none"/>
              </w:rPr>
            </w:pPr>
            <w:r w:rsidRPr="00353015">
              <w:rPr>
                <w:rFonts w:ascii="Times New Roman" w:eastAsia="Calibri" w:hAnsi="Times New Roman" w:cs="Times New Roman"/>
                <w:iCs/>
                <w:color w:val="000000"/>
                <w:kern w:val="0"/>
                <w:sz w:val="24"/>
                <w:szCs w:val="24"/>
                <w:lang w:eastAsia="lv-LV"/>
                <w14:ligatures w14:val="none"/>
              </w:rPr>
              <w:t>Cesvaines un Dzelzavas Sociālās aprūpes centrs Dzelzavas struktūrvienība</w:t>
            </w:r>
          </w:p>
        </w:tc>
        <w:tc>
          <w:tcPr>
            <w:tcW w:w="1672" w:type="dxa"/>
            <w:tcBorders>
              <w:top w:val="single" w:sz="4" w:space="0" w:color="000000"/>
              <w:left w:val="single" w:sz="4" w:space="0" w:color="000000"/>
              <w:bottom w:val="single" w:sz="4" w:space="0" w:color="000000"/>
              <w:right w:val="single" w:sz="4" w:space="0" w:color="000000"/>
            </w:tcBorders>
            <w:shd w:val="solid" w:color="FFFFFF" w:fill="auto"/>
          </w:tcPr>
          <w:p w14:paraId="2E5A989B" w14:textId="77777777" w:rsidR="00353015" w:rsidRPr="00353015" w:rsidRDefault="00353015" w:rsidP="00353015">
            <w:pPr>
              <w:spacing w:after="0" w:line="240" w:lineRule="auto"/>
              <w:jc w:val="both"/>
              <w:rPr>
                <w:rFonts w:ascii="Times New Roman" w:eastAsia="Calibri" w:hAnsi="Times New Roman" w:cs="Times New Roman"/>
                <w:iCs/>
                <w:color w:val="000000"/>
                <w:kern w:val="0"/>
                <w:sz w:val="24"/>
                <w:szCs w:val="24"/>
                <w:lang w:eastAsia="lv-LV"/>
                <w14:ligatures w14:val="none"/>
              </w:rPr>
            </w:pPr>
            <w:r w:rsidRPr="00353015">
              <w:rPr>
                <w:rFonts w:ascii="Times New Roman" w:eastAsia="Calibri" w:hAnsi="Times New Roman" w:cs="Times New Roman"/>
                <w:iCs/>
                <w:color w:val="000000"/>
                <w:kern w:val="0"/>
                <w:sz w:val="24"/>
                <w:szCs w:val="24"/>
                <w:lang w:eastAsia="lv-LV"/>
                <w14:ligatures w14:val="none"/>
              </w:rPr>
              <w:t>6,90</w:t>
            </w:r>
          </w:p>
        </w:tc>
      </w:tr>
      <w:tr w:rsidR="00353015" w:rsidRPr="00353015" w14:paraId="50CFF2F1" w14:textId="77777777" w:rsidTr="003A4511">
        <w:trPr>
          <w:trHeight w:val="300"/>
        </w:trPr>
        <w:tc>
          <w:tcPr>
            <w:tcW w:w="7400" w:type="dxa"/>
            <w:tcBorders>
              <w:top w:val="single" w:sz="4" w:space="0" w:color="000000"/>
              <w:left w:val="single" w:sz="4" w:space="0" w:color="000000"/>
              <w:bottom w:val="single" w:sz="4" w:space="0" w:color="000000"/>
              <w:right w:val="single" w:sz="4" w:space="0" w:color="000000"/>
            </w:tcBorders>
            <w:shd w:val="solid" w:color="FFFFFF" w:fill="auto"/>
            <w:vAlign w:val="bottom"/>
          </w:tcPr>
          <w:p w14:paraId="7DA52BD5" w14:textId="77777777" w:rsidR="00353015" w:rsidRPr="00353015" w:rsidRDefault="00353015" w:rsidP="00353015">
            <w:pPr>
              <w:spacing w:after="0" w:line="240" w:lineRule="auto"/>
              <w:jc w:val="both"/>
              <w:rPr>
                <w:rFonts w:ascii="Times New Roman" w:eastAsia="Calibri" w:hAnsi="Times New Roman" w:cs="Times New Roman"/>
                <w:iCs/>
                <w:kern w:val="0"/>
                <w:sz w:val="24"/>
                <w:szCs w:val="24"/>
                <w:lang w:eastAsia="lv-LV"/>
                <w14:ligatures w14:val="none"/>
              </w:rPr>
            </w:pPr>
            <w:r w:rsidRPr="00353015">
              <w:rPr>
                <w:rFonts w:ascii="Times New Roman" w:eastAsia="Calibri" w:hAnsi="Times New Roman" w:cs="Times New Roman"/>
                <w:iCs/>
                <w:kern w:val="0"/>
                <w:sz w:val="24"/>
                <w:szCs w:val="24"/>
                <w:lang w:eastAsia="lv-LV"/>
                <w14:ligatures w14:val="none"/>
              </w:rPr>
              <w:lastRenderedPageBreak/>
              <w:t>Lubānas Sociālās aprūpes centrs</w:t>
            </w:r>
          </w:p>
        </w:tc>
        <w:tc>
          <w:tcPr>
            <w:tcW w:w="1672" w:type="dxa"/>
            <w:tcBorders>
              <w:top w:val="single" w:sz="4" w:space="0" w:color="000000"/>
              <w:left w:val="single" w:sz="4" w:space="0" w:color="000000"/>
              <w:bottom w:val="single" w:sz="4" w:space="0" w:color="000000"/>
              <w:right w:val="single" w:sz="4" w:space="0" w:color="000000"/>
            </w:tcBorders>
            <w:shd w:val="solid" w:color="FFFFFF" w:fill="auto"/>
          </w:tcPr>
          <w:p w14:paraId="448F8436" w14:textId="77777777" w:rsidR="00353015" w:rsidRPr="00353015" w:rsidRDefault="00353015" w:rsidP="00353015">
            <w:pPr>
              <w:spacing w:after="0" w:line="240" w:lineRule="auto"/>
              <w:jc w:val="both"/>
              <w:rPr>
                <w:rFonts w:ascii="Times New Roman" w:eastAsia="Calibri" w:hAnsi="Times New Roman" w:cs="Times New Roman"/>
                <w:iCs/>
                <w:kern w:val="0"/>
                <w:sz w:val="24"/>
                <w:szCs w:val="24"/>
                <w:lang w:eastAsia="lv-LV"/>
                <w14:ligatures w14:val="none"/>
              </w:rPr>
            </w:pPr>
            <w:r w:rsidRPr="00353015">
              <w:rPr>
                <w:rFonts w:ascii="Times New Roman" w:eastAsia="Calibri" w:hAnsi="Times New Roman" w:cs="Times New Roman"/>
                <w:iCs/>
                <w:kern w:val="0"/>
                <w:sz w:val="24"/>
                <w:szCs w:val="24"/>
                <w:lang w:eastAsia="lv-LV"/>
                <w14:ligatures w14:val="none"/>
              </w:rPr>
              <w:t>9,68</w:t>
            </w:r>
          </w:p>
        </w:tc>
      </w:tr>
      <w:tr w:rsidR="00353015" w:rsidRPr="00353015" w14:paraId="42978362" w14:textId="77777777" w:rsidTr="003A4511">
        <w:trPr>
          <w:trHeight w:val="300"/>
        </w:trPr>
        <w:tc>
          <w:tcPr>
            <w:tcW w:w="7400" w:type="dxa"/>
            <w:tcBorders>
              <w:top w:val="single" w:sz="4" w:space="0" w:color="000000"/>
              <w:left w:val="single" w:sz="4" w:space="0" w:color="000000"/>
              <w:bottom w:val="single" w:sz="4" w:space="0" w:color="000000"/>
              <w:right w:val="single" w:sz="4" w:space="0" w:color="000000"/>
            </w:tcBorders>
            <w:vAlign w:val="bottom"/>
          </w:tcPr>
          <w:p w14:paraId="54A7F3E5" w14:textId="77777777" w:rsidR="00353015" w:rsidRPr="00353015" w:rsidRDefault="00353015" w:rsidP="00353015">
            <w:pPr>
              <w:spacing w:after="0" w:line="240" w:lineRule="auto"/>
              <w:jc w:val="both"/>
              <w:rPr>
                <w:rFonts w:ascii="Times New Roman" w:eastAsia="Calibri" w:hAnsi="Times New Roman" w:cs="Times New Roman"/>
                <w:iCs/>
                <w:color w:val="000000"/>
                <w:kern w:val="0"/>
                <w:sz w:val="24"/>
                <w:szCs w:val="24"/>
                <w:lang w:eastAsia="lv-LV"/>
                <w14:ligatures w14:val="none"/>
              </w:rPr>
            </w:pPr>
            <w:r w:rsidRPr="00353015">
              <w:rPr>
                <w:rFonts w:ascii="Times New Roman" w:eastAsia="Calibri" w:hAnsi="Times New Roman" w:cs="Times New Roman"/>
                <w:iCs/>
                <w:color w:val="000000"/>
                <w:kern w:val="0"/>
                <w:sz w:val="24"/>
                <w:szCs w:val="24"/>
                <w:lang w:eastAsia="lv-LV"/>
                <w14:ligatures w14:val="none"/>
              </w:rPr>
              <w:t>Ērgļu Sociālās aprūpes centrs</w:t>
            </w:r>
          </w:p>
        </w:tc>
        <w:tc>
          <w:tcPr>
            <w:tcW w:w="1672" w:type="dxa"/>
            <w:tcBorders>
              <w:top w:val="single" w:sz="4" w:space="0" w:color="000000"/>
              <w:left w:val="single" w:sz="4" w:space="0" w:color="000000"/>
              <w:bottom w:val="single" w:sz="4" w:space="0" w:color="000000"/>
              <w:right w:val="single" w:sz="4" w:space="0" w:color="000000"/>
            </w:tcBorders>
          </w:tcPr>
          <w:p w14:paraId="4A448B0E" w14:textId="77777777" w:rsidR="00353015" w:rsidRPr="00353015" w:rsidRDefault="00353015" w:rsidP="00353015">
            <w:pPr>
              <w:spacing w:after="0" w:line="240" w:lineRule="auto"/>
              <w:jc w:val="both"/>
              <w:rPr>
                <w:rFonts w:ascii="Times New Roman" w:eastAsia="Calibri" w:hAnsi="Times New Roman" w:cs="Times New Roman"/>
                <w:iCs/>
                <w:color w:val="000000"/>
                <w:kern w:val="0"/>
                <w:sz w:val="24"/>
                <w:szCs w:val="24"/>
                <w:lang w:eastAsia="lv-LV"/>
                <w14:ligatures w14:val="none"/>
              </w:rPr>
            </w:pPr>
            <w:r w:rsidRPr="00353015">
              <w:rPr>
                <w:rFonts w:ascii="Times New Roman" w:eastAsia="Calibri" w:hAnsi="Times New Roman" w:cs="Times New Roman"/>
                <w:iCs/>
                <w:color w:val="000000"/>
                <w:kern w:val="0"/>
                <w:sz w:val="24"/>
                <w:szCs w:val="24"/>
                <w:lang w:eastAsia="lv-LV"/>
                <w14:ligatures w14:val="none"/>
              </w:rPr>
              <w:t>4,00</w:t>
            </w:r>
          </w:p>
        </w:tc>
      </w:tr>
      <w:tr w:rsidR="00353015" w:rsidRPr="00353015" w14:paraId="76EF9C78" w14:textId="77777777" w:rsidTr="003A4511">
        <w:trPr>
          <w:trHeight w:val="300"/>
        </w:trPr>
        <w:tc>
          <w:tcPr>
            <w:tcW w:w="7400" w:type="dxa"/>
            <w:tcBorders>
              <w:top w:val="single" w:sz="4" w:space="0" w:color="000000"/>
              <w:left w:val="single" w:sz="4" w:space="0" w:color="000000"/>
              <w:bottom w:val="single" w:sz="4" w:space="0" w:color="000000"/>
              <w:right w:val="single" w:sz="4" w:space="0" w:color="000000"/>
            </w:tcBorders>
            <w:vAlign w:val="bottom"/>
          </w:tcPr>
          <w:p w14:paraId="499824A3" w14:textId="77777777" w:rsidR="00353015" w:rsidRPr="00353015" w:rsidRDefault="00353015" w:rsidP="00353015">
            <w:pPr>
              <w:spacing w:after="0" w:line="240" w:lineRule="auto"/>
              <w:jc w:val="both"/>
              <w:rPr>
                <w:rFonts w:ascii="Times New Roman" w:eastAsia="Calibri" w:hAnsi="Times New Roman" w:cs="Times New Roman"/>
                <w:iCs/>
                <w:color w:val="000000"/>
                <w:kern w:val="0"/>
                <w:sz w:val="24"/>
                <w:szCs w:val="24"/>
                <w:lang w:eastAsia="lv-LV"/>
                <w14:ligatures w14:val="none"/>
              </w:rPr>
            </w:pPr>
            <w:r w:rsidRPr="00353015">
              <w:rPr>
                <w:rFonts w:ascii="Times New Roman" w:eastAsia="Calibri" w:hAnsi="Times New Roman" w:cs="Times New Roman"/>
                <w:iCs/>
                <w:color w:val="000000"/>
                <w:kern w:val="0"/>
                <w:sz w:val="24"/>
                <w:szCs w:val="24"/>
                <w:lang w:eastAsia="lv-LV"/>
                <w14:ligatures w14:val="none"/>
              </w:rPr>
              <w:t>Ērgļu Sociālās aprūpes centrs “Kastaņas”</w:t>
            </w:r>
          </w:p>
        </w:tc>
        <w:tc>
          <w:tcPr>
            <w:tcW w:w="1672" w:type="dxa"/>
            <w:tcBorders>
              <w:top w:val="single" w:sz="4" w:space="0" w:color="000000"/>
              <w:left w:val="single" w:sz="4" w:space="0" w:color="000000"/>
              <w:bottom w:val="single" w:sz="4" w:space="0" w:color="000000"/>
              <w:right w:val="single" w:sz="4" w:space="0" w:color="000000"/>
            </w:tcBorders>
          </w:tcPr>
          <w:p w14:paraId="6CC2597A" w14:textId="77777777" w:rsidR="00353015" w:rsidRPr="00353015" w:rsidRDefault="00353015" w:rsidP="00353015">
            <w:pPr>
              <w:spacing w:after="0" w:line="240" w:lineRule="auto"/>
              <w:jc w:val="both"/>
              <w:rPr>
                <w:rFonts w:ascii="Times New Roman" w:eastAsia="Calibri" w:hAnsi="Times New Roman" w:cs="Times New Roman"/>
                <w:iCs/>
                <w:color w:val="000000"/>
                <w:kern w:val="0"/>
                <w:sz w:val="24"/>
                <w:szCs w:val="24"/>
                <w:lang w:eastAsia="lv-LV"/>
                <w14:ligatures w14:val="none"/>
              </w:rPr>
            </w:pPr>
            <w:r w:rsidRPr="00353015">
              <w:rPr>
                <w:rFonts w:ascii="Times New Roman" w:eastAsia="Calibri" w:hAnsi="Times New Roman" w:cs="Times New Roman"/>
                <w:iCs/>
                <w:color w:val="000000"/>
                <w:kern w:val="0"/>
                <w:sz w:val="24"/>
                <w:szCs w:val="24"/>
                <w:lang w:eastAsia="lv-LV"/>
                <w14:ligatures w14:val="none"/>
              </w:rPr>
              <w:t>4,00</w:t>
            </w:r>
          </w:p>
        </w:tc>
      </w:tr>
      <w:tr w:rsidR="00353015" w:rsidRPr="00353015" w14:paraId="397AE624" w14:textId="77777777" w:rsidTr="003A4511">
        <w:trPr>
          <w:trHeight w:val="300"/>
        </w:trPr>
        <w:tc>
          <w:tcPr>
            <w:tcW w:w="7400" w:type="dxa"/>
            <w:tcBorders>
              <w:top w:val="single" w:sz="4" w:space="0" w:color="000000"/>
              <w:left w:val="single" w:sz="4" w:space="0" w:color="000000"/>
              <w:bottom w:val="single" w:sz="4" w:space="0" w:color="000000"/>
              <w:right w:val="single" w:sz="4" w:space="0" w:color="000000"/>
            </w:tcBorders>
            <w:vAlign w:val="bottom"/>
          </w:tcPr>
          <w:p w14:paraId="6152B13C" w14:textId="77777777" w:rsidR="00353015" w:rsidRPr="00353015" w:rsidRDefault="00353015" w:rsidP="00353015">
            <w:pPr>
              <w:spacing w:after="0" w:line="240" w:lineRule="auto"/>
              <w:jc w:val="both"/>
              <w:rPr>
                <w:rFonts w:ascii="Times New Roman" w:eastAsia="Calibri" w:hAnsi="Times New Roman" w:cs="Times New Roman"/>
                <w:iCs/>
                <w:color w:val="000000"/>
                <w:kern w:val="0"/>
                <w:sz w:val="24"/>
                <w:szCs w:val="24"/>
                <w:lang w:eastAsia="lv-LV"/>
                <w14:ligatures w14:val="none"/>
              </w:rPr>
            </w:pPr>
            <w:r w:rsidRPr="00353015">
              <w:rPr>
                <w:rFonts w:ascii="Times New Roman" w:eastAsia="Calibri" w:hAnsi="Times New Roman" w:cs="Times New Roman"/>
                <w:iCs/>
                <w:color w:val="000000"/>
                <w:kern w:val="0"/>
                <w:sz w:val="24"/>
                <w:szCs w:val="24"/>
                <w:lang w:eastAsia="lv-LV"/>
                <w14:ligatures w14:val="none"/>
              </w:rPr>
              <w:t>Varakļānu pansionāts “Varavīksne”</w:t>
            </w:r>
          </w:p>
        </w:tc>
        <w:tc>
          <w:tcPr>
            <w:tcW w:w="1672" w:type="dxa"/>
            <w:tcBorders>
              <w:top w:val="single" w:sz="4" w:space="0" w:color="000000"/>
              <w:left w:val="single" w:sz="4" w:space="0" w:color="000000"/>
              <w:bottom w:val="single" w:sz="4" w:space="0" w:color="000000"/>
              <w:right w:val="single" w:sz="4" w:space="0" w:color="000000"/>
            </w:tcBorders>
          </w:tcPr>
          <w:p w14:paraId="3C663E90" w14:textId="77777777" w:rsidR="00353015" w:rsidRPr="00353015" w:rsidRDefault="00353015" w:rsidP="00353015">
            <w:pPr>
              <w:spacing w:after="0" w:line="240" w:lineRule="auto"/>
              <w:jc w:val="both"/>
              <w:rPr>
                <w:rFonts w:ascii="Times New Roman" w:eastAsia="Calibri" w:hAnsi="Times New Roman" w:cs="Times New Roman"/>
                <w:iCs/>
                <w:color w:val="000000"/>
                <w:kern w:val="0"/>
                <w:sz w:val="24"/>
                <w:szCs w:val="24"/>
                <w:lang w:eastAsia="lv-LV"/>
                <w14:ligatures w14:val="none"/>
              </w:rPr>
            </w:pPr>
            <w:r w:rsidRPr="00353015">
              <w:rPr>
                <w:rFonts w:ascii="Times New Roman" w:eastAsia="Calibri" w:hAnsi="Times New Roman" w:cs="Times New Roman"/>
                <w:iCs/>
                <w:color w:val="000000"/>
                <w:kern w:val="0"/>
                <w:sz w:val="24"/>
                <w:szCs w:val="24"/>
                <w:lang w:eastAsia="lv-LV"/>
                <w14:ligatures w14:val="none"/>
              </w:rPr>
              <w:t>4,00</w:t>
            </w:r>
          </w:p>
        </w:tc>
      </w:tr>
    </w:tbl>
    <w:p w14:paraId="3ADBC606" w14:textId="77777777" w:rsidR="00353015" w:rsidRPr="00353015" w:rsidRDefault="00353015" w:rsidP="00353015">
      <w:pPr>
        <w:spacing w:after="0" w:line="240" w:lineRule="auto"/>
        <w:jc w:val="both"/>
        <w:rPr>
          <w:rFonts w:ascii="Times New Roman" w:eastAsia="Calibri" w:hAnsi="Times New Roman" w:cs="Times New Roman"/>
          <w:b/>
          <w:bCs/>
          <w:iCs/>
          <w:kern w:val="0"/>
          <w:sz w:val="24"/>
          <w:szCs w:val="24"/>
          <w:lang w:eastAsia="lv-LV"/>
          <w14:ligatures w14:val="none"/>
        </w:rPr>
      </w:pPr>
    </w:p>
    <w:bookmarkEnd w:id="634"/>
    <w:p w14:paraId="1C48B0F2" w14:textId="77777777" w:rsidR="00353015" w:rsidRPr="00353015" w:rsidRDefault="00353015" w:rsidP="00353015">
      <w:pPr>
        <w:spacing w:after="0" w:line="240" w:lineRule="auto"/>
        <w:rPr>
          <w:rFonts w:ascii="Times New Roman" w:eastAsia="Times New Roman" w:hAnsi="Times New Roman" w:cs="Times New Roman"/>
          <w:kern w:val="0"/>
          <w:sz w:val="24"/>
          <w:szCs w:val="24"/>
          <w:lang w:eastAsia="lv-LV"/>
          <w14:ligatures w14:val="none"/>
        </w:rPr>
      </w:pPr>
      <w:r w:rsidRPr="00353015">
        <w:rPr>
          <w:rFonts w:ascii="Times New Roman" w:eastAsia="Times New Roman" w:hAnsi="Times New Roman" w:cs="Times New Roman"/>
          <w:kern w:val="0"/>
          <w:sz w:val="24"/>
          <w:szCs w:val="24"/>
          <w:lang w:eastAsia="lv-LV"/>
          <w14:ligatures w14:val="none"/>
        </w:rPr>
        <w:t>*Maksu piemērojot, kā atlaidi no ikmēneša rēķina par klienta prombūtnē pavadītajām dienām (ārpus sociālās aprūpes centriem un pansionātiem).</w:t>
      </w:r>
    </w:p>
    <w:p w14:paraId="58C79EF3" w14:textId="77777777" w:rsidR="00353015" w:rsidRDefault="00353015" w:rsidP="00016AEB">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Calibri" w:hAnsi="Times New Roman" w:cs="Times New Roman"/>
          <w:b/>
          <w:iCs/>
          <w:kern w:val="0"/>
          <w:sz w:val="24"/>
          <w:szCs w:val="24"/>
          <w14:ligatures w14:val="none"/>
        </w:rPr>
      </w:pPr>
    </w:p>
    <w:bookmarkEnd w:id="633"/>
    <w:p w14:paraId="2A1D1B62" w14:textId="77777777" w:rsidR="00F36D85" w:rsidRDefault="00F36D85" w:rsidP="003E38D1">
      <w:pPr>
        <w:spacing w:after="0" w:line="240" w:lineRule="auto"/>
        <w:rPr>
          <w:rFonts w:ascii="Times New Roman" w:eastAsia="Times New Roman" w:hAnsi="Times New Roman" w:cs="Times New Roman"/>
          <w:kern w:val="0"/>
          <w:sz w:val="24"/>
          <w:szCs w:val="24"/>
          <w:lang w:eastAsia="lv-LV"/>
          <w14:ligatures w14:val="none"/>
        </w:rPr>
      </w:pPr>
    </w:p>
    <w:p w14:paraId="68DA890F" w14:textId="77777777" w:rsidR="00353015" w:rsidRDefault="00353015" w:rsidP="003E38D1">
      <w:pPr>
        <w:spacing w:after="0" w:line="240" w:lineRule="auto"/>
        <w:rPr>
          <w:rFonts w:ascii="Times New Roman" w:eastAsia="Times New Roman" w:hAnsi="Times New Roman" w:cs="Times New Roman"/>
          <w:kern w:val="0"/>
          <w:sz w:val="24"/>
          <w:szCs w:val="24"/>
          <w:lang w:eastAsia="lv-LV"/>
          <w14:ligatures w14:val="none"/>
        </w:rPr>
      </w:pPr>
    </w:p>
    <w:p w14:paraId="7CFF9BCE" w14:textId="4B26C9EB" w:rsidR="009A3E32" w:rsidRPr="00BA264C" w:rsidRDefault="00292DF9" w:rsidP="0053542F">
      <w:pPr>
        <w:spacing w:after="0" w:line="240" w:lineRule="auto"/>
        <w:ind w:firstLine="709"/>
        <w:rPr>
          <w:rFonts w:ascii="Times New Roman" w:eastAsia="Times New Roman" w:hAnsi="Times New Roman" w:cs="Times New Roman"/>
          <w:kern w:val="0"/>
          <w:sz w:val="24"/>
          <w:szCs w:val="24"/>
          <w:lang w:eastAsia="lv-LV"/>
          <w14:ligatures w14:val="none"/>
        </w:rPr>
      </w:pPr>
      <w:r w:rsidRPr="00BA264C">
        <w:rPr>
          <w:rFonts w:ascii="Times New Roman" w:eastAsia="Times New Roman" w:hAnsi="Times New Roman" w:cs="Times New Roman"/>
          <w:kern w:val="0"/>
          <w:sz w:val="24"/>
          <w:szCs w:val="24"/>
          <w:lang w:eastAsia="lv-LV"/>
          <w14:ligatures w14:val="none"/>
        </w:rPr>
        <w:t>Domes priekšsēdētājs</w:t>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t>A. </w:t>
      </w:r>
      <w:proofErr w:type="spellStart"/>
      <w:r w:rsidRPr="00BA264C">
        <w:rPr>
          <w:rFonts w:ascii="Times New Roman" w:eastAsia="Times New Roman" w:hAnsi="Times New Roman" w:cs="Times New Roman"/>
          <w:kern w:val="0"/>
          <w:sz w:val="24"/>
          <w:szCs w:val="24"/>
          <w:lang w:eastAsia="lv-LV"/>
          <w14:ligatures w14:val="none"/>
        </w:rPr>
        <w:t>Lungevičs</w:t>
      </w:r>
      <w:proofErr w:type="spellEnd"/>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7D60F165" w14:textId="77777777" w:rsidR="00F36D85" w:rsidRDefault="00F36D85" w:rsidP="0053542F">
      <w:pPr>
        <w:spacing w:after="0" w:line="240" w:lineRule="auto"/>
        <w:jc w:val="both"/>
        <w:rPr>
          <w:rFonts w:ascii="Times New Roman" w:eastAsia="Calibri" w:hAnsi="Times New Roman" w:cs="Times New Roman"/>
          <w:i/>
          <w:sz w:val="24"/>
          <w:szCs w:val="24"/>
        </w:rPr>
      </w:pPr>
    </w:p>
    <w:p w14:paraId="76C1F0F3" w14:textId="77777777" w:rsidR="000A30B2" w:rsidRDefault="000A30B2" w:rsidP="0053542F">
      <w:pPr>
        <w:spacing w:after="0" w:line="240" w:lineRule="auto"/>
        <w:jc w:val="both"/>
        <w:rPr>
          <w:rFonts w:ascii="Times New Roman" w:eastAsia="Calibri" w:hAnsi="Times New Roman" w:cs="Times New Roman"/>
          <w:i/>
          <w:sz w:val="24"/>
          <w:szCs w:val="24"/>
        </w:rPr>
      </w:pPr>
    </w:p>
    <w:p w14:paraId="366CF1B5" w14:textId="77777777" w:rsidR="00BB63BE" w:rsidRDefault="00BB63BE" w:rsidP="0053542F">
      <w:pPr>
        <w:spacing w:after="0" w:line="240" w:lineRule="auto"/>
        <w:jc w:val="both"/>
        <w:rPr>
          <w:rFonts w:ascii="Times New Roman" w:eastAsia="Calibri" w:hAnsi="Times New Roman" w:cs="Times New Roman"/>
          <w:i/>
          <w:sz w:val="24"/>
          <w:szCs w:val="24"/>
        </w:rPr>
      </w:pPr>
    </w:p>
    <w:p w14:paraId="395565BB" w14:textId="77777777" w:rsidR="00F36D85" w:rsidRDefault="00F36D85" w:rsidP="0053542F">
      <w:pPr>
        <w:spacing w:after="0" w:line="240" w:lineRule="auto"/>
        <w:jc w:val="both"/>
        <w:rPr>
          <w:rFonts w:ascii="Times New Roman" w:eastAsia="Calibri" w:hAnsi="Times New Roman" w:cs="Times New Roman"/>
          <w:i/>
          <w:sz w:val="24"/>
          <w:szCs w:val="24"/>
        </w:rPr>
      </w:pPr>
    </w:p>
    <w:p w14:paraId="03B38B6C" w14:textId="143F8A06" w:rsidR="00853BB5" w:rsidRPr="005655D0" w:rsidRDefault="00853BB5" w:rsidP="00614059">
      <w:pPr>
        <w:spacing w:after="0" w:line="240" w:lineRule="auto"/>
        <w:contextualSpacing/>
        <w:jc w:val="both"/>
        <w:rPr>
          <w:rFonts w:ascii="Times New Roman" w:eastAsia="Times New Roman" w:hAnsi="Times New Roman" w:cs="Times New Roman"/>
          <w:i/>
          <w:iCs/>
          <w:kern w:val="0"/>
          <w:sz w:val="24"/>
          <w:szCs w:val="24"/>
          <w:lang w:eastAsia="lv-LV"/>
          <w14:ligatures w14:val="none"/>
        </w:rPr>
      </w:pPr>
    </w:p>
    <w:sectPr w:rsidR="00853BB5" w:rsidRPr="005655D0" w:rsidSect="003A252D">
      <w:footerReference w:type="default" r:id="rId9"/>
      <w:footerReference w:type="first" r:id="rId10"/>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A79D3" w14:textId="77777777" w:rsidR="00AB276A" w:rsidRPr="00CA050C" w:rsidRDefault="00AB276A">
      <w:pPr>
        <w:spacing w:after="0" w:line="240" w:lineRule="auto"/>
      </w:pPr>
      <w:r w:rsidRPr="00CA050C">
        <w:separator/>
      </w:r>
    </w:p>
  </w:endnote>
  <w:endnote w:type="continuationSeparator" w:id="0">
    <w:p w14:paraId="30394008" w14:textId="77777777" w:rsidR="00AB276A" w:rsidRPr="00CA050C" w:rsidRDefault="00AB276A">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TimesNewRomanPSMT">
    <w:altName w:val="Times New Roman"/>
    <w:charset w:val="EE"/>
    <w:family w:val="auto"/>
    <w:pitch w:val="default"/>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5" w:name="_Hlk202447562"/>
    <w:r w:rsidRPr="00CA050C">
      <w:rPr>
        <w:sz w:val="20"/>
        <w:szCs w:val="20"/>
      </w:rPr>
      <w:t>DOKUMENTS PARAKSTĪTS AR DROŠU ELEKTRONISKO PARAKSTU UN SATUR LAIKA ZĪMOGU</w:t>
    </w:r>
  </w:p>
  <w:bookmarkEnd w:id="635"/>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1B32F" w14:textId="77777777" w:rsidR="00AB276A" w:rsidRPr="00CA050C" w:rsidRDefault="00AB276A">
      <w:pPr>
        <w:spacing w:after="0" w:line="240" w:lineRule="auto"/>
      </w:pPr>
      <w:r w:rsidRPr="00CA050C">
        <w:separator/>
      </w:r>
    </w:p>
  </w:footnote>
  <w:footnote w:type="continuationSeparator" w:id="0">
    <w:p w14:paraId="31B6B5C8" w14:textId="77777777" w:rsidR="00AB276A" w:rsidRPr="00CA050C" w:rsidRDefault="00AB276A">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81B744C"/>
    <w:multiLevelType w:val="multilevel"/>
    <w:tmpl w:val="5680E41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2387C2C"/>
    <w:multiLevelType w:val="hybridMultilevel"/>
    <w:tmpl w:val="9F621B10"/>
    <w:lvl w:ilvl="0" w:tplc="AFC6E33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C0A3544"/>
    <w:multiLevelType w:val="multilevel"/>
    <w:tmpl w:val="72909006"/>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72660D4"/>
    <w:multiLevelType w:val="hybridMultilevel"/>
    <w:tmpl w:val="A9D255F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0786A75"/>
    <w:multiLevelType w:val="hybridMultilevel"/>
    <w:tmpl w:val="86A619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7" w15:restartNumberingAfterBreak="0">
    <w:nsid w:val="54546D8B"/>
    <w:multiLevelType w:val="multilevel"/>
    <w:tmpl w:val="636C9B8A"/>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2."/>
      <w:lvlJc w:val="left"/>
      <w:pPr>
        <w:ind w:left="792" w:hanging="432"/>
      </w:pPr>
      <w:rPr>
        <w:rFonts w:ascii="Times New Roman" w:eastAsia="!Neo'w Arial" w:hAnsi="Times New Roman" w:cs="Times New Roman"/>
        <w:sz w:val="24"/>
        <w:szCs w:val="24"/>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5ABB7A0E"/>
    <w:multiLevelType w:val="hybridMultilevel"/>
    <w:tmpl w:val="6C683B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61A30477"/>
    <w:multiLevelType w:val="hybridMultilevel"/>
    <w:tmpl w:val="546C0B16"/>
    <w:lvl w:ilvl="0" w:tplc="3D14ADA6">
      <w:start w:val="2"/>
      <w:numFmt w:val="decimal"/>
      <w:lvlText w:val="%1."/>
      <w:lvlJc w:val="left"/>
      <w:pPr>
        <w:ind w:left="1494" w:hanging="360"/>
      </w:pPr>
      <w:rPr>
        <w:rFonts w:ascii="TimesNewRomanPSMT" w:hAnsi="TimesNewRomanPSMT" w:cs="TimesNewRomanPSMT" w:hint="default"/>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11" w15:restartNumberingAfterBreak="0">
    <w:nsid w:val="717D10C9"/>
    <w:multiLevelType w:val="multilevel"/>
    <w:tmpl w:val="FC92EFB8"/>
    <w:lvl w:ilvl="0">
      <w:start w:val="1"/>
      <w:numFmt w:val="decimal"/>
      <w:lvlText w:val="%1."/>
      <w:lvlJc w:val="left"/>
      <w:pPr>
        <w:ind w:left="1080" w:hanging="360"/>
      </w:pPr>
      <w:rPr>
        <w:rFonts w:eastAsia="Times New Roman" w:cs="Times New Roman"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color w:val="auto"/>
      </w:rPr>
    </w:lvl>
    <w:lvl w:ilvl="3">
      <w:start w:val="1"/>
      <w:numFmt w:val="decimal"/>
      <w:isLgl/>
      <w:lvlText w:val="%1.%2.%3.%4."/>
      <w:lvlJc w:val="left"/>
      <w:pPr>
        <w:ind w:left="1440" w:hanging="720"/>
      </w:pPr>
      <w:rPr>
        <w:rFonts w:hint="default"/>
        <w:color w:val="auto"/>
      </w:rPr>
    </w:lvl>
    <w:lvl w:ilvl="4">
      <w:start w:val="1"/>
      <w:numFmt w:val="decimal"/>
      <w:isLgl/>
      <w:lvlText w:val="%1.%2.%3.%4.%5."/>
      <w:lvlJc w:val="left"/>
      <w:pPr>
        <w:ind w:left="1800" w:hanging="1080"/>
      </w:pPr>
      <w:rPr>
        <w:rFonts w:hint="default"/>
        <w:color w:val="auto"/>
      </w:rPr>
    </w:lvl>
    <w:lvl w:ilvl="5">
      <w:start w:val="1"/>
      <w:numFmt w:val="decimal"/>
      <w:isLgl/>
      <w:lvlText w:val="%1.%2.%3.%4.%5.%6."/>
      <w:lvlJc w:val="left"/>
      <w:pPr>
        <w:ind w:left="1800" w:hanging="1080"/>
      </w:pPr>
      <w:rPr>
        <w:rFonts w:hint="default"/>
        <w:color w:val="auto"/>
      </w:rPr>
    </w:lvl>
    <w:lvl w:ilvl="6">
      <w:start w:val="1"/>
      <w:numFmt w:val="decimal"/>
      <w:isLgl/>
      <w:lvlText w:val="%1.%2.%3.%4.%5.%6.%7."/>
      <w:lvlJc w:val="left"/>
      <w:pPr>
        <w:ind w:left="2160" w:hanging="1440"/>
      </w:pPr>
      <w:rPr>
        <w:rFonts w:hint="default"/>
        <w:color w:val="auto"/>
      </w:rPr>
    </w:lvl>
    <w:lvl w:ilvl="7">
      <w:start w:val="1"/>
      <w:numFmt w:val="decimal"/>
      <w:isLgl/>
      <w:lvlText w:val="%1.%2.%3.%4.%5.%6.%7.%8."/>
      <w:lvlJc w:val="left"/>
      <w:pPr>
        <w:ind w:left="2160" w:hanging="1440"/>
      </w:pPr>
      <w:rPr>
        <w:rFonts w:hint="default"/>
        <w:color w:val="auto"/>
      </w:rPr>
    </w:lvl>
    <w:lvl w:ilvl="8">
      <w:start w:val="1"/>
      <w:numFmt w:val="decimal"/>
      <w:isLgl/>
      <w:lvlText w:val="%1.%2.%3.%4.%5.%6.%7.%8.%9."/>
      <w:lvlJc w:val="left"/>
      <w:pPr>
        <w:ind w:left="2520" w:hanging="1800"/>
      </w:pPr>
      <w:rPr>
        <w:rFonts w:hint="default"/>
        <w:color w:val="auto"/>
      </w:rPr>
    </w:lvl>
  </w:abstractNum>
  <w:abstractNum w:abstractNumId="12"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6502517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4203072">
    <w:abstractNumId w:val="4"/>
  </w:num>
  <w:num w:numId="3" w16cid:durableId="7361986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3599900">
    <w:abstractNumId w:val="10"/>
  </w:num>
  <w:num w:numId="5" w16cid:durableId="1237936297">
    <w:abstractNumId w:val="2"/>
  </w:num>
  <w:num w:numId="6" w16cid:durableId="583106003">
    <w:abstractNumId w:val="6"/>
  </w:num>
  <w:num w:numId="7" w16cid:durableId="1926304796">
    <w:abstractNumId w:val="7"/>
  </w:num>
  <w:num w:numId="8" w16cid:durableId="1805736607">
    <w:abstractNumId w:val="5"/>
  </w:num>
  <w:num w:numId="9" w16cid:durableId="1504928565">
    <w:abstractNumId w:val="3"/>
  </w:num>
  <w:num w:numId="10" w16cid:durableId="1660038973">
    <w:abstractNumId w:val="1"/>
  </w:num>
  <w:num w:numId="11" w16cid:durableId="724330417">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2C5"/>
    <w:rsid w:val="00004C83"/>
    <w:rsid w:val="000063D5"/>
    <w:rsid w:val="00007227"/>
    <w:rsid w:val="00007DC3"/>
    <w:rsid w:val="00010038"/>
    <w:rsid w:val="0001027F"/>
    <w:rsid w:val="00011D15"/>
    <w:rsid w:val="00011E80"/>
    <w:rsid w:val="00011EF7"/>
    <w:rsid w:val="000134CA"/>
    <w:rsid w:val="00016AEB"/>
    <w:rsid w:val="00016B6E"/>
    <w:rsid w:val="00016FF4"/>
    <w:rsid w:val="00017969"/>
    <w:rsid w:val="00020CDC"/>
    <w:rsid w:val="00022DAA"/>
    <w:rsid w:val="000239D1"/>
    <w:rsid w:val="00024459"/>
    <w:rsid w:val="00024BFF"/>
    <w:rsid w:val="00024C1D"/>
    <w:rsid w:val="00026EEA"/>
    <w:rsid w:val="00027570"/>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0D0"/>
    <w:rsid w:val="000805BB"/>
    <w:rsid w:val="0008119D"/>
    <w:rsid w:val="000815EB"/>
    <w:rsid w:val="000818BA"/>
    <w:rsid w:val="00083846"/>
    <w:rsid w:val="00083A96"/>
    <w:rsid w:val="00083B66"/>
    <w:rsid w:val="0008450F"/>
    <w:rsid w:val="000846EE"/>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0B2"/>
    <w:rsid w:val="000A38BC"/>
    <w:rsid w:val="000A5945"/>
    <w:rsid w:val="000A640B"/>
    <w:rsid w:val="000A69E4"/>
    <w:rsid w:val="000B1442"/>
    <w:rsid w:val="000B1D01"/>
    <w:rsid w:val="000B2CCB"/>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351"/>
    <w:rsid w:val="000D544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6F0A"/>
    <w:rsid w:val="000E7092"/>
    <w:rsid w:val="000E78A4"/>
    <w:rsid w:val="000E7B95"/>
    <w:rsid w:val="000F07C6"/>
    <w:rsid w:val="000F090A"/>
    <w:rsid w:val="000F37B6"/>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57F8F"/>
    <w:rsid w:val="0016103A"/>
    <w:rsid w:val="001610CA"/>
    <w:rsid w:val="00161612"/>
    <w:rsid w:val="001618FC"/>
    <w:rsid w:val="001620BF"/>
    <w:rsid w:val="0016429E"/>
    <w:rsid w:val="00166804"/>
    <w:rsid w:val="0016722B"/>
    <w:rsid w:val="0016741D"/>
    <w:rsid w:val="00167E6F"/>
    <w:rsid w:val="00167FAA"/>
    <w:rsid w:val="00170333"/>
    <w:rsid w:val="00171B9C"/>
    <w:rsid w:val="0017222D"/>
    <w:rsid w:val="001734AD"/>
    <w:rsid w:val="00174F5F"/>
    <w:rsid w:val="001759EB"/>
    <w:rsid w:val="00176724"/>
    <w:rsid w:val="00176CD1"/>
    <w:rsid w:val="00180312"/>
    <w:rsid w:val="00180F48"/>
    <w:rsid w:val="00182663"/>
    <w:rsid w:val="001832D6"/>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0FF5"/>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5561"/>
    <w:rsid w:val="001B5AF4"/>
    <w:rsid w:val="001B6A8F"/>
    <w:rsid w:val="001B6D03"/>
    <w:rsid w:val="001B746A"/>
    <w:rsid w:val="001C0396"/>
    <w:rsid w:val="001C07F4"/>
    <w:rsid w:val="001C0C8B"/>
    <w:rsid w:val="001C0E10"/>
    <w:rsid w:val="001C155E"/>
    <w:rsid w:val="001C17C9"/>
    <w:rsid w:val="001C194B"/>
    <w:rsid w:val="001C197E"/>
    <w:rsid w:val="001C1CFF"/>
    <w:rsid w:val="001C3746"/>
    <w:rsid w:val="001C37C4"/>
    <w:rsid w:val="001C3D7D"/>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198D"/>
    <w:rsid w:val="001E3DD5"/>
    <w:rsid w:val="001E4367"/>
    <w:rsid w:val="001E508E"/>
    <w:rsid w:val="001E537A"/>
    <w:rsid w:val="001E5427"/>
    <w:rsid w:val="001E550B"/>
    <w:rsid w:val="001E5696"/>
    <w:rsid w:val="001E6A0A"/>
    <w:rsid w:val="001E74D1"/>
    <w:rsid w:val="001E789C"/>
    <w:rsid w:val="001E7E04"/>
    <w:rsid w:val="001F01C4"/>
    <w:rsid w:val="001F0302"/>
    <w:rsid w:val="001F0886"/>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0B4"/>
    <w:rsid w:val="00237356"/>
    <w:rsid w:val="00237B4C"/>
    <w:rsid w:val="00240F9F"/>
    <w:rsid w:val="0024121E"/>
    <w:rsid w:val="002416BE"/>
    <w:rsid w:val="00241840"/>
    <w:rsid w:val="00242A8C"/>
    <w:rsid w:val="00242AB2"/>
    <w:rsid w:val="00246AD0"/>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6A6"/>
    <w:rsid w:val="002637CB"/>
    <w:rsid w:val="00263F58"/>
    <w:rsid w:val="0026511E"/>
    <w:rsid w:val="00265EF5"/>
    <w:rsid w:val="00266244"/>
    <w:rsid w:val="0026671D"/>
    <w:rsid w:val="00266F26"/>
    <w:rsid w:val="002677C6"/>
    <w:rsid w:val="00270BCE"/>
    <w:rsid w:val="00271048"/>
    <w:rsid w:val="00271945"/>
    <w:rsid w:val="00271D43"/>
    <w:rsid w:val="00271F71"/>
    <w:rsid w:val="00272114"/>
    <w:rsid w:val="00272F5F"/>
    <w:rsid w:val="0027495E"/>
    <w:rsid w:val="0027519E"/>
    <w:rsid w:val="00277801"/>
    <w:rsid w:val="002802B1"/>
    <w:rsid w:val="00280C8F"/>
    <w:rsid w:val="002810DE"/>
    <w:rsid w:val="00283BDF"/>
    <w:rsid w:val="00284356"/>
    <w:rsid w:val="00284C65"/>
    <w:rsid w:val="00284E38"/>
    <w:rsid w:val="00285374"/>
    <w:rsid w:val="00285FA7"/>
    <w:rsid w:val="00286C53"/>
    <w:rsid w:val="002870CE"/>
    <w:rsid w:val="00290C7B"/>
    <w:rsid w:val="002918A3"/>
    <w:rsid w:val="00291DB6"/>
    <w:rsid w:val="0029233A"/>
    <w:rsid w:val="00292D6C"/>
    <w:rsid w:val="00292DF9"/>
    <w:rsid w:val="002933DD"/>
    <w:rsid w:val="00293F74"/>
    <w:rsid w:val="002940F8"/>
    <w:rsid w:val="0029433C"/>
    <w:rsid w:val="002954F2"/>
    <w:rsid w:val="002959B0"/>
    <w:rsid w:val="00295D6A"/>
    <w:rsid w:val="002964D4"/>
    <w:rsid w:val="00296EFC"/>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56F4"/>
    <w:rsid w:val="002D6024"/>
    <w:rsid w:val="002D675F"/>
    <w:rsid w:val="002D74D6"/>
    <w:rsid w:val="002D788D"/>
    <w:rsid w:val="002E1F00"/>
    <w:rsid w:val="002E475E"/>
    <w:rsid w:val="002E55C7"/>
    <w:rsid w:val="002E6003"/>
    <w:rsid w:val="002E712F"/>
    <w:rsid w:val="002F065D"/>
    <w:rsid w:val="002F0AF5"/>
    <w:rsid w:val="002F0DC7"/>
    <w:rsid w:val="002F0F2A"/>
    <w:rsid w:val="002F11E9"/>
    <w:rsid w:val="002F32F8"/>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489E"/>
    <w:rsid w:val="00325E0D"/>
    <w:rsid w:val="003263E1"/>
    <w:rsid w:val="00327C22"/>
    <w:rsid w:val="00327FB4"/>
    <w:rsid w:val="00330559"/>
    <w:rsid w:val="003313DB"/>
    <w:rsid w:val="00331529"/>
    <w:rsid w:val="00331C57"/>
    <w:rsid w:val="00333651"/>
    <w:rsid w:val="00333E94"/>
    <w:rsid w:val="00334530"/>
    <w:rsid w:val="0033477B"/>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78C"/>
    <w:rsid w:val="00347C43"/>
    <w:rsid w:val="00347DD4"/>
    <w:rsid w:val="0035023F"/>
    <w:rsid w:val="003506BC"/>
    <w:rsid w:val="003512C3"/>
    <w:rsid w:val="003522DA"/>
    <w:rsid w:val="0035245F"/>
    <w:rsid w:val="00352999"/>
    <w:rsid w:val="00352DA0"/>
    <w:rsid w:val="00353015"/>
    <w:rsid w:val="00354144"/>
    <w:rsid w:val="00354758"/>
    <w:rsid w:val="00354B68"/>
    <w:rsid w:val="0035538B"/>
    <w:rsid w:val="00355C00"/>
    <w:rsid w:val="00356FDD"/>
    <w:rsid w:val="00357A46"/>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5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36C"/>
    <w:rsid w:val="003B78E7"/>
    <w:rsid w:val="003C0111"/>
    <w:rsid w:val="003C068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38D1"/>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1AF"/>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17C1"/>
    <w:rsid w:val="0042252A"/>
    <w:rsid w:val="00422BD9"/>
    <w:rsid w:val="00423F5A"/>
    <w:rsid w:val="00425702"/>
    <w:rsid w:val="00425A6A"/>
    <w:rsid w:val="00426529"/>
    <w:rsid w:val="00427160"/>
    <w:rsid w:val="00430475"/>
    <w:rsid w:val="00430823"/>
    <w:rsid w:val="004314B1"/>
    <w:rsid w:val="0043189E"/>
    <w:rsid w:val="00432994"/>
    <w:rsid w:val="004332F8"/>
    <w:rsid w:val="0043375E"/>
    <w:rsid w:val="00435706"/>
    <w:rsid w:val="0043603E"/>
    <w:rsid w:val="00437527"/>
    <w:rsid w:val="004375EE"/>
    <w:rsid w:val="00440E0F"/>
    <w:rsid w:val="00440E8D"/>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57ECD"/>
    <w:rsid w:val="00461B98"/>
    <w:rsid w:val="004627A5"/>
    <w:rsid w:val="00463A32"/>
    <w:rsid w:val="00463AF5"/>
    <w:rsid w:val="00464030"/>
    <w:rsid w:val="004650D9"/>
    <w:rsid w:val="0046536C"/>
    <w:rsid w:val="00465DDA"/>
    <w:rsid w:val="004662D1"/>
    <w:rsid w:val="0046678F"/>
    <w:rsid w:val="0046697C"/>
    <w:rsid w:val="00466EAA"/>
    <w:rsid w:val="00466F64"/>
    <w:rsid w:val="00467A14"/>
    <w:rsid w:val="00472A2A"/>
    <w:rsid w:val="00474C5B"/>
    <w:rsid w:val="00474E61"/>
    <w:rsid w:val="004755FF"/>
    <w:rsid w:val="00477AE7"/>
    <w:rsid w:val="00477D95"/>
    <w:rsid w:val="0048025C"/>
    <w:rsid w:val="00480E5C"/>
    <w:rsid w:val="00480FC1"/>
    <w:rsid w:val="00481310"/>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A23"/>
    <w:rsid w:val="00496BFD"/>
    <w:rsid w:val="0049700E"/>
    <w:rsid w:val="00497199"/>
    <w:rsid w:val="004A0E9A"/>
    <w:rsid w:val="004A260C"/>
    <w:rsid w:val="004A2734"/>
    <w:rsid w:val="004A2C5C"/>
    <w:rsid w:val="004A355F"/>
    <w:rsid w:val="004A3DB5"/>
    <w:rsid w:val="004A5051"/>
    <w:rsid w:val="004A50CA"/>
    <w:rsid w:val="004A62F1"/>
    <w:rsid w:val="004A6759"/>
    <w:rsid w:val="004B03F2"/>
    <w:rsid w:val="004B04F1"/>
    <w:rsid w:val="004B09BB"/>
    <w:rsid w:val="004B38CB"/>
    <w:rsid w:val="004B40A5"/>
    <w:rsid w:val="004B4392"/>
    <w:rsid w:val="004B5A86"/>
    <w:rsid w:val="004B7C69"/>
    <w:rsid w:val="004B7DF1"/>
    <w:rsid w:val="004C0C2E"/>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43F"/>
    <w:rsid w:val="004C777A"/>
    <w:rsid w:val="004C7E1B"/>
    <w:rsid w:val="004C7F87"/>
    <w:rsid w:val="004D040F"/>
    <w:rsid w:val="004D0FC6"/>
    <w:rsid w:val="004D119A"/>
    <w:rsid w:val="004D1AAA"/>
    <w:rsid w:val="004D1E9F"/>
    <w:rsid w:val="004D3DDD"/>
    <w:rsid w:val="004D3FD4"/>
    <w:rsid w:val="004D4990"/>
    <w:rsid w:val="004D5484"/>
    <w:rsid w:val="004D688D"/>
    <w:rsid w:val="004D69E5"/>
    <w:rsid w:val="004D6F77"/>
    <w:rsid w:val="004D79E8"/>
    <w:rsid w:val="004E1F0F"/>
    <w:rsid w:val="004E1FAD"/>
    <w:rsid w:val="004E20B6"/>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19EC"/>
    <w:rsid w:val="00503FCC"/>
    <w:rsid w:val="00505518"/>
    <w:rsid w:val="00505C79"/>
    <w:rsid w:val="00505E37"/>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6182"/>
    <w:rsid w:val="00527EA4"/>
    <w:rsid w:val="00527FA1"/>
    <w:rsid w:val="005307F1"/>
    <w:rsid w:val="005308C4"/>
    <w:rsid w:val="00531640"/>
    <w:rsid w:val="005318FE"/>
    <w:rsid w:val="00533A8D"/>
    <w:rsid w:val="00534129"/>
    <w:rsid w:val="0053526B"/>
    <w:rsid w:val="0053542F"/>
    <w:rsid w:val="005371F9"/>
    <w:rsid w:val="005372F9"/>
    <w:rsid w:val="005379EF"/>
    <w:rsid w:val="0054020D"/>
    <w:rsid w:val="0054119C"/>
    <w:rsid w:val="00541371"/>
    <w:rsid w:val="00541DCD"/>
    <w:rsid w:val="005423F7"/>
    <w:rsid w:val="005426B1"/>
    <w:rsid w:val="00542F46"/>
    <w:rsid w:val="00544605"/>
    <w:rsid w:val="00544715"/>
    <w:rsid w:val="00544B6D"/>
    <w:rsid w:val="00545469"/>
    <w:rsid w:val="005460DE"/>
    <w:rsid w:val="00546F37"/>
    <w:rsid w:val="00547241"/>
    <w:rsid w:val="00547CC5"/>
    <w:rsid w:val="00550EE8"/>
    <w:rsid w:val="00552188"/>
    <w:rsid w:val="00552E89"/>
    <w:rsid w:val="0055679E"/>
    <w:rsid w:val="00556B59"/>
    <w:rsid w:val="00556C10"/>
    <w:rsid w:val="00556C3E"/>
    <w:rsid w:val="0056092B"/>
    <w:rsid w:val="0056124E"/>
    <w:rsid w:val="0056128A"/>
    <w:rsid w:val="005612FE"/>
    <w:rsid w:val="00562004"/>
    <w:rsid w:val="005620A8"/>
    <w:rsid w:val="00562748"/>
    <w:rsid w:val="00562D2F"/>
    <w:rsid w:val="00563DDF"/>
    <w:rsid w:val="005641BC"/>
    <w:rsid w:val="005647BC"/>
    <w:rsid w:val="00564859"/>
    <w:rsid w:val="00564D38"/>
    <w:rsid w:val="00564E61"/>
    <w:rsid w:val="005655D0"/>
    <w:rsid w:val="00565693"/>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77F61"/>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97D54"/>
    <w:rsid w:val="005A00EF"/>
    <w:rsid w:val="005A02B3"/>
    <w:rsid w:val="005A0450"/>
    <w:rsid w:val="005A0D80"/>
    <w:rsid w:val="005A1404"/>
    <w:rsid w:val="005A2461"/>
    <w:rsid w:val="005A28F2"/>
    <w:rsid w:val="005A32B9"/>
    <w:rsid w:val="005A3A99"/>
    <w:rsid w:val="005A3F80"/>
    <w:rsid w:val="005A54D8"/>
    <w:rsid w:val="005A5BBF"/>
    <w:rsid w:val="005A76B3"/>
    <w:rsid w:val="005A7C4C"/>
    <w:rsid w:val="005B0084"/>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4DCF"/>
    <w:rsid w:val="005C5FBE"/>
    <w:rsid w:val="005C652A"/>
    <w:rsid w:val="005C65DC"/>
    <w:rsid w:val="005D0AE1"/>
    <w:rsid w:val="005D10CD"/>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1E04"/>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25EA"/>
    <w:rsid w:val="0060365C"/>
    <w:rsid w:val="006036C1"/>
    <w:rsid w:val="00605546"/>
    <w:rsid w:val="00605F4D"/>
    <w:rsid w:val="00606826"/>
    <w:rsid w:val="00607F35"/>
    <w:rsid w:val="00610233"/>
    <w:rsid w:val="00611B88"/>
    <w:rsid w:val="00611FC0"/>
    <w:rsid w:val="00612887"/>
    <w:rsid w:val="00613FAD"/>
    <w:rsid w:val="00614059"/>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A0F"/>
    <w:rsid w:val="00624D43"/>
    <w:rsid w:val="00626DBD"/>
    <w:rsid w:val="00630C50"/>
    <w:rsid w:val="00631711"/>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13F"/>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0829"/>
    <w:rsid w:val="00690A46"/>
    <w:rsid w:val="00691F6C"/>
    <w:rsid w:val="006928AD"/>
    <w:rsid w:val="00692F59"/>
    <w:rsid w:val="00693F0B"/>
    <w:rsid w:val="00693FE7"/>
    <w:rsid w:val="0069448A"/>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08B0"/>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23C7"/>
    <w:rsid w:val="006C3C8E"/>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2962"/>
    <w:rsid w:val="00703588"/>
    <w:rsid w:val="007045AD"/>
    <w:rsid w:val="0070487B"/>
    <w:rsid w:val="00704CF5"/>
    <w:rsid w:val="00704DB3"/>
    <w:rsid w:val="00704EEB"/>
    <w:rsid w:val="007058AB"/>
    <w:rsid w:val="00705BB6"/>
    <w:rsid w:val="007076D4"/>
    <w:rsid w:val="00710125"/>
    <w:rsid w:val="007107CB"/>
    <w:rsid w:val="00711273"/>
    <w:rsid w:val="0071192A"/>
    <w:rsid w:val="00713441"/>
    <w:rsid w:val="00713448"/>
    <w:rsid w:val="00714C6E"/>
    <w:rsid w:val="00714FD4"/>
    <w:rsid w:val="00715018"/>
    <w:rsid w:val="00715260"/>
    <w:rsid w:val="00715DDA"/>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146"/>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47A1"/>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D28"/>
    <w:rsid w:val="007D0F81"/>
    <w:rsid w:val="007D234A"/>
    <w:rsid w:val="007D40B5"/>
    <w:rsid w:val="007D4879"/>
    <w:rsid w:val="007D49C3"/>
    <w:rsid w:val="007D5C4A"/>
    <w:rsid w:val="007D5DEF"/>
    <w:rsid w:val="007D68F5"/>
    <w:rsid w:val="007D6CA0"/>
    <w:rsid w:val="007E067D"/>
    <w:rsid w:val="007E07BF"/>
    <w:rsid w:val="007E0DAA"/>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6F1"/>
    <w:rsid w:val="007F5F42"/>
    <w:rsid w:val="007F610B"/>
    <w:rsid w:val="007F6C75"/>
    <w:rsid w:val="007F738F"/>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14B"/>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4490"/>
    <w:rsid w:val="0083539A"/>
    <w:rsid w:val="00836224"/>
    <w:rsid w:val="00837FC6"/>
    <w:rsid w:val="008404FD"/>
    <w:rsid w:val="00840BA6"/>
    <w:rsid w:val="00840E6C"/>
    <w:rsid w:val="00840E9A"/>
    <w:rsid w:val="00842CE7"/>
    <w:rsid w:val="00842D06"/>
    <w:rsid w:val="0084413E"/>
    <w:rsid w:val="00844850"/>
    <w:rsid w:val="00844F8B"/>
    <w:rsid w:val="008454B4"/>
    <w:rsid w:val="008471A5"/>
    <w:rsid w:val="008502D8"/>
    <w:rsid w:val="0085126A"/>
    <w:rsid w:val="008524B5"/>
    <w:rsid w:val="00852B6B"/>
    <w:rsid w:val="00853BB5"/>
    <w:rsid w:val="00853E00"/>
    <w:rsid w:val="008542DC"/>
    <w:rsid w:val="00854771"/>
    <w:rsid w:val="00854DDB"/>
    <w:rsid w:val="00855383"/>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16"/>
    <w:rsid w:val="00874555"/>
    <w:rsid w:val="00874D97"/>
    <w:rsid w:val="00875D3D"/>
    <w:rsid w:val="008770A3"/>
    <w:rsid w:val="0087760E"/>
    <w:rsid w:val="00877C83"/>
    <w:rsid w:val="00880790"/>
    <w:rsid w:val="00882146"/>
    <w:rsid w:val="00883054"/>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5F24"/>
    <w:rsid w:val="00896E0C"/>
    <w:rsid w:val="0089713D"/>
    <w:rsid w:val="00897F4C"/>
    <w:rsid w:val="008A1196"/>
    <w:rsid w:val="008A160D"/>
    <w:rsid w:val="008A1CDC"/>
    <w:rsid w:val="008A36BF"/>
    <w:rsid w:val="008A37E3"/>
    <w:rsid w:val="008A4406"/>
    <w:rsid w:val="008A50AD"/>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3DA8"/>
    <w:rsid w:val="008B4D13"/>
    <w:rsid w:val="008B4F9F"/>
    <w:rsid w:val="008B5850"/>
    <w:rsid w:val="008B7775"/>
    <w:rsid w:val="008B79A8"/>
    <w:rsid w:val="008C23DC"/>
    <w:rsid w:val="008C3692"/>
    <w:rsid w:val="008C4962"/>
    <w:rsid w:val="008C4ABD"/>
    <w:rsid w:val="008C4D37"/>
    <w:rsid w:val="008C4E9D"/>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76E"/>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6E6"/>
    <w:rsid w:val="00913742"/>
    <w:rsid w:val="009137AB"/>
    <w:rsid w:val="009143BE"/>
    <w:rsid w:val="00914649"/>
    <w:rsid w:val="00914E73"/>
    <w:rsid w:val="00915382"/>
    <w:rsid w:val="00916BB6"/>
    <w:rsid w:val="00917B57"/>
    <w:rsid w:val="00921A5F"/>
    <w:rsid w:val="009235FE"/>
    <w:rsid w:val="009238D7"/>
    <w:rsid w:val="00925058"/>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2BE1"/>
    <w:rsid w:val="009430DA"/>
    <w:rsid w:val="00943DF9"/>
    <w:rsid w:val="00944EEF"/>
    <w:rsid w:val="009458F3"/>
    <w:rsid w:val="00945B0E"/>
    <w:rsid w:val="00945E07"/>
    <w:rsid w:val="009467C5"/>
    <w:rsid w:val="0095024B"/>
    <w:rsid w:val="00950715"/>
    <w:rsid w:val="00950971"/>
    <w:rsid w:val="00951963"/>
    <w:rsid w:val="00952082"/>
    <w:rsid w:val="00953AEA"/>
    <w:rsid w:val="00953CEA"/>
    <w:rsid w:val="00954C35"/>
    <w:rsid w:val="00954C6F"/>
    <w:rsid w:val="00956B0B"/>
    <w:rsid w:val="00957A2B"/>
    <w:rsid w:val="00960056"/>
    <w:rsid w:val="009603F8"/>
    <w:rsid w:val="00961559"/>
    <w:rsid w:val="00961925"/>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058"/>
    <w:rsid w:val="00974D5A"/>
    <w:rsid w:val="00975309"/>
    <w:rsid w:val="00975658"/>
    <w:rsid w:val="0097592D"/>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0DD6"/>
    <w:rsid w:val="009B1EC0"/>
    <w:rsid w:val="009B2480"/>
    <w:rsid w:val="009B26DD"/>
    <w:rsid w:val="009B3599"/>
    <w:rsid w:val="009B3A24"/>
    <w:rsid w:val="009B7896"/>
    <w:rsid w:val="009B7A24"/>
    <w:rsid w:val="009C0108"/>
    <w:rsid w:val="009C0FC2"/>
    <w:rsid w:val="009C0FDC"/>
    <w:rsid w:val="009C1086"/>
    <w:rsid w:val="009C1B94"/>
    <w:rsid w:val="009C1C03"/>
    <w:rsid w:val="009C2CA8"/>
    <w:rsid w:val="009C380E"/>
    <w:rsid w:val="009C5001"/>
    <w:rsid w:val="009C60E0"/>
    <w:rsid w:val="009C639E"/>
    <w:rsid w:val="009D099F"/>
    <w:rsid w:val="009D19F5"/>
    <w:rsid w:val="009D2AAD"/>
    <w:rsid w:val="009D2BA9"/>
    <w:rsid w:val="009D2FFE"/>
    <w:rsid w:val="009D4C0C"/>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5D94"/>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2790"/>
    <w:rsid w:val="00A32E6A"/>
    <w:rsid w:val="00A333A9"/>
    <w:rsid w:val="00A34840"/>
    <w:rsid w:val="00A36609"/>
    <w:rsid w:val="00A36DD3"/>
    <w:rsid w:val="00A376D8"/>
    <w:rsid w:val="00A4017D"/>
    <w:rsid w:val="00A411EE"/>
    <w:rsid w:val="00A4157A"/>
    <w:rsid w:val="00A41B40"/>
    <w:rsid w:val="00A42072"/>
    <w:rsid w:val="00A423B9"/>
    <w:rsid w:val="00A42635"/>
    <w:rsid w:val="00A44808"/>
    <w:rsid w:val="00A448C5"/>
    <w:rsid w:val="00A459C3"/>
    <w:rsid w:val="00A45FD3"/>
    <w:rsid w:val="00A46225"/>
    <w:rsid w:val="00A465C0"/>
    <w:rsid w:val="00A46EE1"/>
    <w:rsid w:val="00A4759A"/>
    <w:rsid w:val="00A478F6"/>
    <w:rsid w:val="00A5017A"/>
    <w:rsid w:val="00A50250"/>
    <w:rsid w:val="00A5071C"/>
    <w:rsid w:val="00A508D5"/>
    <w:rsid w:val="00A509D9"/>
    <w:rsid w:val="00A50AB8"/>
    <w:rsid w:val="00A51571"/>
    <w:rsid w:val="00A519F3"/>
    <w:rsid w:val="00A51E7C"/>
    <w:rsid w:val="00A52503"/>
    <w:rsid w:val="00A525E4"/>
    <w:rsid w:val="00A53CFB"/>
    <w:rsid w:val="00A53F9B"/>
    <w:rsid w:val="00A54236"/>
    <w:rsid w:val="00A54C56"/>
    <w:rsid w:val="00A56F0C"/>
    <w:rsid w:val="00A570EE"/>
    <w:rsid w:val="00A57101"/>
    <w:rsid w:val="00A5713A"/>
    <w:rsid w:val="00A5716F"/>
    <w:rsid w:val="00A600CC"/>
    <w:rsid w:val="00A6045A"/>
    <w:rsid w:val="00A619BC"/>
    <w:rsid w:val="00A63649"/>
    <w:rsid w:val="00A661AD"/>
    <w:rsid w:val="00A662E7"/>
    <w:rsid w:val="00A677C0"/>
    <w:rsid w:val="00A7075A"/>
    <w:rsid w:val="00A707F2"/>
    <w:rsid w:val="00A70BB8"/>
    <w:rsid w:val="00A714D4"/>
    <w:rsid w:val="00A719FA"/>
    <w:rsid w:val="00A71D98"/>
    <w:rsid w:val="00A726B5"/>
    <w:rsid w:val="00A73CF8"/>
    <w:rsid w:val="00A7494C"/>
    <w:rsid w:val="00A74A79"/>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FD5"/>
    <w:rsid w:val="00A9744E"/>
    <w:rsid w:val="00A97CE5"/>
    <w:rsid w:val="00A97D55"/>
    <w:rsid w:val="00AA05D2"/>
    <w:rsid w:val="00AA0CB8"/>
    <w:rsid w:val="00AA1B61"/>
    <w:rsid w:val="00AA1EE1"/>
    <w:rsid w:val="00AA291D"/>
    <w:rsid w:val="00AA3EB4"/>
    <w:rsid w:val="00AA4091"/>
    <w:rsid w:val="00AA4866"/>
    <w:rsid w:val="00AA7C68"/>
    <w:rsid w:val="00AB012E"/>
    <w:rsid w:val="00AB0444"/>
    <w:rsid w:val="00AB1DB2"/>
    <w:rsid w:val="00AB2742"/>
    <w:rsid w:val="00AB276A"/>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5B3"/>
    <w:rsid w:val="00B166EE"/>
    <w:rsid w:val="00B175C4"/>
    <w:rsid w:val="00B20ABC"/>
    <w:rsid w:val="00B214BA"/>
    <w:rsid w:val="00B22240"/>
    <w:rsid w:val="00B23B74"/>
    <w:rsid w:val="00B23EAD"/>
    <w:rsid w:val="00B23EF1"/>
    <w:rsid w:val="00B24839"/>
    <w:rsid w:val="00B24DBD"/>
    <w:rsid w:val="00B272F6"/>
    <w:rsid w:val="00B27C7A"/>
    <w:rsid w:val="00B30522"/>
    <w:rsid w:val="00B30F8F"/>
    <w:rsid w:val="00B310F8"/>
    <w:rsid w:val="00B32F5B"/>
    <w:rsid w:val="00B337A7"/>
    <w:rsid w:val="00B34148"/>
    <w:rsid w:val="00B3619E"/>
    <w:rsid w:val="00B3767F"/>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818"/>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BB5"/>
    <w:rsid w:val="00B70D59"/>
    <w:rsid w:val="00B7235F"/>
    <w:rsid w:val="00B723A0"/>
    <w:rsid w:val="00B72DEF"/>
    <w:rsid w:val="00B72FBF"/>
    <w:rsid w:val="00B73314"/>
    <w:rsid w:val="00B73FEA"/>
    <w:rsid w:val="00B74025"/>
    <w:rsid w:val="00B749A8"/>
    <w:rsid w:val="00B75CEB"/>
    <w:rsid w:val="00B76430"/>
    <w:rsid w:val="00B77998"/>
    <w:rsid w:val="00B80210"/>
    <w:rsid w:val="00B809A7"/>
    <w:rsid w:val="00B80D27"/>
    <w:rsid w:val="00B81B0C"/>
    <w:rsid w:val="00B82CED"/>
    <w:rsid w:val="00B847DA"/>
    <w:rsid w:val="00B8490C"/>
    <w:rsid w:val="00B8551E"/>
    <w:rsid w:val="00B85589"/>
    <w:rsid w:val="00B85682"/>
    <w:rsid w:val="00B863D5"/>
    <w:rsid w:val="00B87591"/>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264C"/>
    <w:rsid w:val="00BA30F4"/>
    <w:rsid w:val="00BA34E6"/>
    <w:rsid w:val="00BA377C"/>
    <w:rsid w:val="00BA43FD"/>
    <w:rsid w:val="00BA482D"/>
    <w:rsid w:val="00BA58CC"/>
    <w:rsid w:val="00BA59B3"/>
    <w:rsid w:val="00BA5D8E"/>
    <w:rsid w:val="00BA703A"/>
    <w:rsid w:val="00BA7967"/>
    <w:rsid w:val="00BB14EB"/>
    <w:rsid w:val="00BB17B6"/>
    <w:rsid w:val="00BB2061"/>
    <w:rsid w:val="00BB308A"/>
    <w:rsid w:val="00BB34F9"/>
    <w:rsid w:val="00BB36AE"/>
    <w:rsid w:val="00BB63BE"/>
    <w:rsid w:val="00BB7072"/>
    <w:rsid w:val="00BB764A"/>
    <w:rsid w:val="00BB7B2E"/>
    <w:rsid w:val="00BC076F"/>
    <w:rsid w:val="00BC10B7"/>
    <w:rsid w:val="00BC1CD0"/>
    <w:rsid w:val="00BC20D7"/>
    <w:rsid w:val="00BC2A4F"/>
    <w:rsid w:val="00BC2F66"/>
    <w:rsid w:val="00BC5AB6"/>
    <w:rsid w:val="00BC631E"/>
    <w:rsid w:val="00BC7092"/>
    <w:rsid w:val="00BD0CB4"/>
    <w:rsid w:val="00BD1E98"/>
    <w:rsid w:val="00BD3306"/>
    <w:rsid w:val="00BD3F39"/>
    <w:rsid w:val="00BD48F7"/>
    <w:rsid w:val="00BD4EF2"/>
    <w:rsid w:val="00BD5517"/>
    <w:rsid w:val="00BD562E"/>
    <w:rsid w:val="00BD689C"/>
    <w:rsid w:val="00BD70D8"/>
    <w:rsid w:val="00BE1557"/>
    <w:rsid w:val="00BE185E"/>
    <w:rsid w:val="00BE19E7"/>
    <w:rsid w:val="00BE24B8"/>
    <w:rsid w:val="00BE321C"/>
    <w:rsid w:val="00BE3A03"/>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80C"/>
    <w:rsid w:val="00C15A0D"/>
    <w:rsid w:val="00C163F7"/>
    <w:rsid w:val="00C16B4E"/>
    <w:rsid w:val="00C16D9D"/>
    <w:rsid w:val="00C1733C"/>
    <w:rsid w:val="00C17BFD"/>
    <w:rsid w:val="00C17E27"/>
    <w:rsid w:val="00C20EF3"/>
    <w:rsid w:val="00C21724"/>
    <w:rsid w:val="00C21B5C"/>
    <w:rsid w:val="00C21E38"/>
    <w:rsid w:val="00C21FF0"/>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3ADE"/>
    <w:rsid w:val="00C3465C"/>
    <w:rsid w:val="00C3493D"/>
    <w:rsid w:val="00C34D48"/>
    <w:rsid w:val="00C34DCB"/>
    <w:rsid w:val="00C36978"/>
    <w:rsid w:val="00C36A17"/>
    <w:rsid w:val="00C377C0"/>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7DE"/>
    <w:rsid w:val="00C619D3"/>
    <w:rsid w:val="00C6454B"/>
    <w:rsid w:val="00C64952"/>
    <w:rsid w:val="00C64C77"/>
    <w:rsid w:val="00C64E8C"/>
    <w:rsid w:val="00C6721D"/>
    <w:rsid w:val="00C67DFA"/>
    <w:rsid w:val="00C71E54"/>
    <w:rsid w:val="00C71FC4"/>
    <w:rsid w:val="00C743E0"/>
    <w:rsid w:val="00C76913"/>
    <w:rsid w:val="00C7708C"/>
    <w:rsid w:val="00C77285"/>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97813"/>
    <w:rsid w:val="00CA050C"/>
    <w:rsid w:val="00CA0D97"/>
    <w:rsid w:val="00CA0FEF"/>
    <w:rsid w:val="00CA1D66"/>
    <w:rsid w:val="00CA295B"/>
    <w:rsid w:val="00CA3820"/>
    <w:rsid w:val="00CA4686"/>
    <w:rsid w:val="00CA55F4"/>
    <w:rsid w:val="00CA5BFF"/>
    <w:rsid w:val="00CA6F11"/>
    <w:rsid w:val="00CB0803"/>
    <w:rsid w:val="00CB2679"/>
    <w:rsid w:val="00CB2979"/>
    <w:rsid w:val="00CB32BC"/>
    <w:rsid w:val="00CB3383"/>
    <w:rsid w:val="00CB36B9"/>
    <w:rsid w:val="00CB3DD4"/>
    <w:rsid w:val="00CB4759"/>
    <w:rsid w:val="00CB4AE0"/>
    <w:rsid w:val="00CB4EBD"/>
    <w:rsid w:val="00CB6B9C"/>
    <w:rsid w:val="00CB7A8C"/>
    <w:rsid w:val="00CC0E39"/>
    <w:rsid w:val="00CC189F"/>
    <w:rsid w:val="00CC22DC"/>
    <w:rsid w:val="00CC2900"/>
    <w:rsid w:val="00CC2ACF"/>
    <w:rsid w:val="00CC66F7"/>
    <w:rsid w:val="00CC6C48"/>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148"/>
    <w:rsid w:val="00CF08D0"/>
    <w:rsid w:val="00CF0E53"/>
    <w:rsid w:val="00CF13DC"/>
    <w:rsid w:val="00CF1F05"/>
    <w:rsid w:val="00CF3A95"/>
    <w:rsid w:val="00CF4020"/>
    <w:rsid w:val="00CF4571"/>
    <w:rsid w:val="00CF4CE7"/>
    <w:rsid w:val="00CF5683"/>
    <w:rsid w:val="00CF5CBB"/>
    <w:rsid w:val="00CF603A"/>
    <w:rsid w:val="00CF66F6"/>
    <w:rsid w:val="00D01D0D"/>
    <w:rsid w:val="00D03C70"/>
    <w:rsid w:val="00D03C81"/>
    <w:rsid w:val="00D03EEA"/>
    <w:rsid w:val="00D0444E"/>
    <w:rsid w:val="00D04485"/>
    <w:rsid w:val="00D04E62"/>
    <w:rsid w:val="00D05069"/>
    <w:rsid w:val="00D05155"/>
    <w:rsid w:val="00D05486"/>
    <w:rsid w:val="00D068D7"/>
    <w:rsid w:val="00D06EB7"/>
    <w:rsid w:val="00D07449"/>
    <w:rsid w:val="00D11DC9"/>
    <w:rsid w:val="00D13C51"/>
    <w:rsid w:val="00D144E9"/>
    <w:rsid w:val="00D14F66"/>
    <w:rsid w:val="00D15327"/>
    <w:rsid w:val="00D15DD9"/>
    <w:rsid w:val="00D16452"/>
    <w:rsid w:val="00D177B5"/>
    <w:rsid w:val="00D204F5"/>
    <w:rsid w:val="00D20C99"/>
    <w:rsid w:val="00D20DD8"/>
    <w:rsid w:val="00D212BE"/>
    <w:rsid w:val="00D22661"/>
    <w:rsid w:val="00D2417D"/>
    <w:rsid w:val="00D2451F"/>
    <w:rsid w:val="00D27140"/>
    <w:rsid w:val="00D27C6F"/>
    <w:rsid w:val="00D313CF"/>
    <w:rsid w:val="00D31775"/>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9A6"/>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A7FD5"/>
    <w:rsid w:val="00DB1C38"/>
    <w:rsid w:val="00DB20B5"/>
    <w:rsid w:val="00DB2817"/>
    <w:rsid w:val="00DB2B9B"/>
    <w:rsid w:val="00DB2F4F"/>
    <w:rsid w:val="00DB3582"/>
    <w:rsid w:val="00DB39A4"/>
    <w:rsid w:val="00DB4012"/>
    <w:rsid w:val="00DB4168"/>
    <w:rsid w:val="00DB4852"/>
    <w:rsid w:val="00DB579A"/>
    <w:rsid w:val="00DB5A5F"/>
    <w:rsid w:val="00DB5E70"/>
    <w:rsid w:val="00DB6B03"/>
    <w:rsid w:val="00DB71A8"/>
    <w:rsid w:val="00DB7B41"/>
    <w:rsid w:val="00DC02CB"/>
    <w:rsid w:val="00DC05A8"/>
    <w:rsid w:val="00DC1039"/>
    <w:rsid w:val="00DC2F30"/>
    <w:rsid w:val="00DC3B66"/>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4E1"/>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15D88"/>
    <w:rsid w:val="00E20573"/>
    <w:rsid w:val="00E20B55"/>
    <w:rsid w:val="00E22E4E"/>
    <w:rsid w:val="00E2357B"/>
    <w:rsid w:val="00E23B88"/>
    <w:rsid w:val="00E23BD4"/>
    <w:rsid w:val="00E23D45"/>
    <w:rsid w:val="00E242D9"/>
    <w:rsid w:val="00E2460E"/>
    <w:rsid w:val="00E2507F"/>
    <w:rsid w:val="00E25AA0"/>
    <w:rsid w:val="00E26635"/>
    <w:rsid w:val="00E31721"/>
    <w:rsid w:val="00E324E8"/>
    <w:rsid w:val="00E331CE"/>
    <w:rsid w:val="00E33512"/>
    <w:rsid w:val="00E3394F"/>
    <w:rsid w:val="00E34019"/>
    <w:rsid w:val="00E36EDD"/>
    <w:rsid w:val="00E37431"/>
    <w:rsid w:val="00E37B19"/>
    <w:rsid w:val="00E40E22"/>
    <w:rsid w:val="00E4165F"/>
    <w:rsid w:val="00E4189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40F"/>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00E"/>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3DC"/>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178E"/>
    <w:rsid w:val="00EA3AA0"/>
    <w:rsid w:val="00EA4C23"/>
    <w:rsid w:val="00EA5528"/>
    <w:rsid w:val="00EA6520"/>
    <w:rsid w:val="00EA65D8"/>
    <w:rsid w:val="00EA7188"/>
    <w:rsid w:val="00EA78D7"/>
    <w:rsid w:val="00EB10E0"/>
    <w:rsid w:val="00EB1148"/>
    <w:rsid w:val="00EB2F92"/>
    <w:rsid w:val="00EB32BA"/>
    <w:rsid w:val="00EB3921"/>
    <w:rsid w:val="00EB3F8B"/>
    <w:rsid w:val="00EB43BB"/>
    <w:rsid w:val="00EB4595"/>
    <w:rsid w:val="00EB6109"/>
    <w:rsid w:val="00EB7928"/>
    <w:rsid w:val="00EC00B4"/>
    <w:rsid w:val="00EC18D2"/>
    <w:rsid w:val="00EC1CE1"/>
    <w:rsid w:val="00EC2C51"/>
    <w:rsid w:val="00EC49E2"/>
    <w:rsid w:val="00EC4D35"/>
    <w:rsid w:val="00EC4E94"/>
    <w:rsid w:val="00EC599B"/>
    <w:rsid w:val="00EC65BA"/>
    <w:rsid w:val="00EC6F73"/>
    <w:rsid w:val="00EC715F"/>
    <w:rsid w:val="00EC772F"/>
    <w:rsid w:val="00EC7CEA"/>
    <w:rsid w:val="00EC7E2D"/>
    <w:rsid w:val="00ED001B"/>
    <w:rsid w:val="00ED0390"/>
    <w:rsid w:val="00ED3253"/>
    <w:rsid w:val="00ED3841"/>
    <w:rsid w:val="00ED4B11"/>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03BD"/>
    <w:rsid w:val="00EF113F"/>
    <w:rsid w:val="00EF164E"/>
    <w:rsid w:val="00EF3368"/>
    <w:rsid w:val="00EF38C1"/>
    <w:rsid w:val="00EF5763"/>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1C3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36D85"/>
    <w:rsid w:val="00F4011E"/>
    <w:rsid w:val="00F42087"/>
    <w:rsid w:val="00F4239B"/>
    <w:rsid w:val="00F42CC8"/>
    <w:rsid w:val="00F43448"/>
    <w:rsid w:val="00F451F1"/>
    <w:rsid w:val="00F45F06"/>
    <w:rsid w:val="00F4601B"/>
    <w:rsid w:val="00F4625E"/>
    <w:rsid w:val="00F469A4"/>
    <w:rsid w:val="00F46AC0"/>
    <w:rsid w:val="00F476A7"/>
    <w:rsid w:val="00F476DD"/>
    <w:rsid w:val="00F50119"/>
    <w:rsid w:val="00F50983"/>
    <w:rsid w:val="00F5105C"/>
    <w:rsid w:val="00F513FA"/>
    <w:rsid w:val="00F5189B"/>
    <w:rsid w:val="00F528D8"/>
    <w:rsid w:val="00F5349F"/>
    <w:rsid w:val="00F5467F"/>
    <w:rsid w:val="00F54860"/>
    <w:rsid w:val="00F54AC7"/>
    <w:rsid w:val="00F5517C"/>
    <w:rsid w:val="00F55947"/>
    <w:rsid w:val="00F55E4C"/>
    <w:rsid w:val="00F60EBA"/>
    <w:rsid w:val="00F61673"/>
    <w:rsid w:val="00F62976"/>
    <w:rsid w:val="00F62A55"/>
    <w:rsid w:val="00F62F83"/>
    <w:rsid w:val="00F634BC"/>
    <w:rsid w:val="00F63BB5"/>
    <w:rsid w:val="00F65FA4"/>
    <w:rsid w:val="00F662AF"/>
    <w:rsid w:val="00F66425"/>
    <w:rsid w:val="00F66C54"/>
    <w:rsid w:val="00F67944"/>
    <w:rsid w:val="00F704DD"/>
    <w:rsid w:val="00F709C2"/>
    <w:rsid w:val="00F70A58"/>
    <w:rsid w:val="00F713C7"/>
    <w:rsid w:val="00F71788"/>
    <w:rsid w:val="00F717C5"/>
    <w:rsid w:val="00F719F0"/>
    <w:rsid w:val="00F71BA8"/>
    <w:rsid w:val="00F72237"/>
    <w:rsid w:val="00F723CF"/>
    <w:rsid w:val="00F737C1"/>
    <w:rsid w:val="00F7391B"/>
    <w:rsid w:val="00F73BEB"/>
    <w:rsid w:val="00F74A3E"/>
    <w:rsid w:val="00F74D68"/>
    <w:rsid w:val="00F76050"/>
    <w:rsid w:val="00F76DC7"/>
    <w:rsid w:val="00F77307"/>
    <w:rsid w:val="00F7752E"/>
    <w:rsid w:val="00F809E2"/>
    <w:rsid w:val="00F80AB7"/>
    <w:rsid w:val="00F82846"/>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467"/>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0D9B"/>
    <w:rsid w:val="00FB298F"/>
    <w:rsid w:val="00FB2A68"/>
    <w:rsid w:val="00FB2B3F"/>
    <w:rsid w:val="00FB2DB0"/>
    <w:rsid w:val="00FB4C39"/>
    <w:rsid w:val="00FB5185"/>
    <w:rsid w:val="00FB57C9"/>
    <w:rsid w:val="00FB5E90"/>
    <w:rsid w:val="00FB7E5D"/>
    <w:rsid w:val="00FC0BB2"/>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2D31"/>
    <w:rsid w:val="00FD4266"/>
    <w:rsid w:val="00FD4D7C"/>
    <w:rsid w:val="00FD5797"/>
    <w:rsid w:val="00FD6429"/>
    <w:rsid w:val="00FD658B"/>
    <w:rsid w:val="00FD6988"/>
    <w:rsid w:val="00FD6A05"/>
    <w:rsid w:val="00FE0116"/>
    <w:rsid w:val="00FE126B"/>
    <w:rsid w:val="00FE162E"/>
    <w:rsid w:val="00FE2652"/>
    <w:rsid w:val="00FE2796"/>
    <w:rsid w:val="00FE3569"/>
    <w:rsid w:val="00FE447E"/>
    <w:rsid w:val="00FE53E1"/>
    <w:rsid w:val="00FE5635"/>
    <w:rsid w:val="00FE6045"/>
    <w:rsid w:val="00FE617B"/>
    <w:rsid w:val="00FE632D"/>
    <w:rsid w:val="00FF183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2859</TotalTime>
  <Pages>2</Pages>
  <Words>1737</Words>
  <Characters>991</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1101</cp:revision>
  <dcterms:created xsi:type="dcterms:W3CDTF">2024-09-06T08:06:00Z</dcterms:created>
  <dcterms:modified xsi:type="dcterms:W3CDTF">2026-08-31T09:11:00Z</dcterms:modified>
</cp:coreProperties>
</file>